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2" w:rsidRDefault="00A442E2" w:rsidP="00A442E2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B67CD7">
        <w:rPr>
          <w:b/>
          <w:sz w:val="26"/>
          <w:szCs w:val="26"/>
        </w:rPr>
        <w:t xml:space="preserve">Минкультуры </w:t>
      </w:r>
      <w:proofErr w:type="spellStart"/>
      <w:r w:rsidRPr="00B67CD7">
        <w:rPr>
          <w:b/>
          <w:sz w:val="26"/>
          <w:szCs w:val="26"/>
        </w:rPr>
        <w:t>Бу</w:t>
      </w:r>
      <w:r>
        <w:rPr>
          <w:b/>
          <w:sz w:val="26"/>
          <w:szCs w:val="26"/>
        </w:rPr>
        <w:t>ряти</w:t>
      </w:r>
      <w:proofErr w:type="spellEnd"/>
      <w:r>
        <w:rPr>
          <w:b/>
          <w:sz w:val="26"/>
          <w:szCs w:val="26"/>
          <w:lang w:val="mn-MN"/>
        </w:rPr>
        <w:t>и</w:t>
      </w:r>
      <w:r w:rsidRPr="00B67CD7">
        <w:rPr>
          <w:b/>
          <w:sz w:val="26"/>
          <w:szCs w:val="26"/>
        </w:rPr>
        <w:t xml:space="preserve"> </w:t>
      </w:r>
    </w:p>
    <w:p w:rsidR="00A442E2" w:rsidRPr="00B67CD7" w:rsidRDefault="00A442E2" w:rsidP="00A442E2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B67CD7">
        <w:rPr>
          <w:b/>
          <w:sz w:val="26"/>
          <w:szCs w:val="26"/>
        </w:rPr>
        <w:t>объявляет конкурсный отбор заявок на предоставление Грантов Правительства Республики Бурятия в 20</w:t>
      </w:r>
      <w:r>
        <w:rPr>
          <w:b/>
          <w:sz w:val="26"/>
          <w:szCs w:val="26"/>
        </w:rPr>
        <w:t>20</w:t>
      </w:r>
      <w:r w:rsidRPr="00B67CD7">
        <w:rPr>
          <w:b/>
          <w:sz w:val="26"/>
          <w:szCs w:val="26"/>
        </w:rPr>
        <w:t xml:space="preserve"> году</w:t>
      </w:r>
    </w:p>
    <w:p w:rsidR="00A442E2" w:rsidRPr="0000751F" w:rsidRDefault="00A442E2" w:rsidP="00A442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442E2" w:rsidRPr="0000751F" w:rsidRDefault="00A442E2" w:rsidP="00A442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Министерство культуры Республики Бурятия объявляет </w:t>
      </w:r>
      <w:r w:rsidRPr="00B67CD7">
        <w:rPr>
          <w:sz w:val="26"/>
          <w:szCs w:val="26"/>
        </w:rPr>
        <w:t>конкурсн</w:t>
      </w:r>
      <w:r>
        <w:rPr>
          <w:sz w:val="26"/>
          <w:szCs w:val="26"/>
        </w:rPr>
        <w:t>ый</w:t>
      </w:r>
      <w:r w:rsidRPr="00B67CD7">
        <w:rPr>
          <w:sz w:val="26"/>
          <w:szCs w:val="26"/>
        </w:rPr>
        <w:t xml:space="preserve"> отбор заявок на предоставление Грантов </w:t>
      </w:r>
      <w:r>
        <w:rPr>
          <w:sz w:val="26"/>
          <w:szCs w:val="26"/>
        </w:rPr>
        <w:t>Правительства Республики Бурятия</w:t>
      </w:r>
      <w:r w:rsidRPr="00B67CD7">
        <w:rPr>
          <w:sz w:val="26"/>
          <w:szCs w:val="26"/>
        </w:rPr>
        <w:t xml:space="preserve"> </w:t>
      </w:r>
      <w:r w:rsidRPr="0000751F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00751F">
        <w:rPr>
          <w:sz w:val="26"/>
          <w:szCs w:val="26"/>
        </w:rPr>
        <w:t xml:space="preserve"> году для осуществления творческих проектов (далее – Конкурс, </w:t>
      </w:r>
      <w:r>
        <w:rPr>
          <w:sz w:val="26"/>
          <w:szCs w:val="26"/>
        </w:rPr>
        <w:t>Гранты</w:t>
      </w:r>
      <w:r w:rsidRPr="0000751F">
        <w:rPr>
          <w:sz w:val="26"/>
          <w:szCs w:val="26"/>
        </w:rPr>
        <w:t>):</w:t>
      </w:r>
    </w:p>
    <w:p w:rsidR="00A442E2" w:rsidRPr="0000751F" w:rsidRDefault="00A442E2" w:rsidP="00A442E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государственными театральными организациями Республики Бурятия;</w:t>
      </w:r>
    </w:p>
    <w:p w:rsidR="00A442E2" w:rsidRPr="0000751F" w:rsidRDefault="00A442E2" w:rsidP="00A442E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государственными автономными учреждениями культуры и искусств (за исключением государственных театральных организаций Республики Бурятия);</w:t>
      </w:r>
    </w:p>
    <w:p w:rsidR="00A442E2" w:rsidRPr="0000751F" w:rsidRDefault="00A442E2" w:rsidP="00A442E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муниципальными автономными учреждениями культуры и искусств;</w:t>
      </w:r>
    </w:p>
    <w:p w:rsidR="00A442E2" w:rsidRPr="0000751F" w:rsidRDefault="00A442E2" w:rsidP="00A442E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некоммерческими организациями, не являющимися государственными (муниципальными) учреждениями культуры, осуществляющими деятельность в сфере культуры и искусства в Республике Бурятия. </w:t>
      </w:r>
    </w:p>
    <w:p w:rsidR="00A442E2" w:rsidRDefault="00A442E2" w:rsidP="00A442E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A442E2" w:rsidRPr="0037712C" w:rsidRDefault="00A442E2" w:rsidP="00A442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399">
        <w:rPr>
          <w:b/>
          <w:sz w:val="26"/>
          <w:szCs w:val="26"/>
        </w:rPr>
        <w:t>Прием конкурсных заявок осуществляется</w:t>
      </w:r>
      <w:r w:rsidRPr="0037712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</w:t>
      </w:r>
      <w:r w:rsidRPr="00730835">
        <w:rPr>
          <w:b/>
          <w:sz w:val="26"/>
          <w:szCs w:val="26"/>
        </w:rPr>
        <w:t>27 января по 1</w:t>
      </w:r>
      <w:r>
        <w:rPr>
          <w:b/>
          <w:sz w:val="26"/>
          <w:szCs w:val="26"/>
        </w:rPr>
        <w:t>7</w:t>
      </w:r>
      <w:r w:rsidRPr="00730835">
        <w:rPr>
          <w:b/>
          <w:sz w:val="26"/>
          <w:szCs w:val="26"/>
        </w:rPr>
        <w:t xml:space="preserve"> февраля</w:t>
      </w:r>
      <w:r w:rsidRPr="00730835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(включительно)</w:t>
      </w:r>
      <w:r w:rsidRPr="0037712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37712C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A442E2" w:rsidRDefault="00A442E2" w:rsidP="00A442E2">
      <w:pPr>
        <w:tabs>
          <w:tab w:val="left" w:pos="993"/>
        </w:tabs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           </w:t>
      </w:r>
    </w:p>
    <w:p w:rsidR="00A442E2" w:rsidRPr="0000751F" w:rsidRDefault="00A442E2" w:rsidP="00A442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Количество и размеры Грантов определены постановлением Правительства Республики Бурятия от 27.12.2017 №628</w:t>
      </w:r>
      <w:r>
        <w:rPr>
          <w:sz w:val="26"/>
          <w:szCs w:val="26"/>
        </w:rPr>
        <w:t xml:space="preserve"> (в ред. от 12.02.2019 г. № 49, от 17.08.2019 г. № 431, от 10.01.2020 г. № 1)</w:t>
      </w:r>
      <w:r w:rsidRPr="0000751F">
        <w:rPr>
          <w:sz w:val="26"/>
          <w:szCs w:val="26"/>
        </w:rPr>
        <w:t>:</w:t>
      </w: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1. 4 гранта Правительства Республики Бурятия для осуществления творческих проектов государственными театральными организациями Республики Бурятия. Размер одного Гранта составляет </w:t>
      </w:r>
      <w:r>
        <w:rPr>
          <w:sz w:val="26"/>
          <w:szCs w:val="26"/>
        </w:rPr>
        <w:t>8</w:t>
      </w:r>
      <w:r w:rsidRPr="0000751F">
        <w:rPr>
          <w:sz w:val="26"/>
          <w:szCs w:val="26"/>
        </w:rPr>
        <w:t>00000 (</w:t>
      </w:r>
      <w:r>
        <w:rPr>
          <w:sz w:val="26"/>
          <w:szCs w:val="26"/>
        </w:rPr>
        <w:t>восем</w:t>
      </w:r>
      <w:r w:rsidRPr="0000751F">
        <w:rPr>
          <w:sz w:val="26"/>
          <w:szCs w:val="26"/>
        </w:rPr>
        <w:t>ьсот тысяч) рублей;</w:t>
      </w: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2. 4 гранта Правительства Республики Бурятия для осуществления творческих проектов государственными автономными учреждениями культуры и искусств (за исключением государственных театральных организаций Республики Бурятия) Размер одного Гранта составляет 100000 (сто тысяч) рублей;</w:t>
      </w: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3. 4 гранта Правительства Республики Бурятия для осуществления творческих проектов муниципальными автономными учреждениями культуры и искусств. Размер одного Гранта составляет 100000 (сто тысяч) рублей;</w:t>
      </w: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4. 2 гранта Правительства Республики Бурятия для осуществления творческих проектов некоммерческими организациями, не являющимися государственными (муниципальными) учреждениями культуры, осуществляющими деятельность в сфере культуры и искусства в Республике Бурятия. Размер одного Гранта составляет 100000 (сто тысяч) рублей.</w:t>
      </w:r>
    </w:p>
    <w:p w:rsidR="00A442E2" w:rsidRDefault="00A442E2" w:rsidP="00A442E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442E2" w:rsidRPr="0000751F" w:rsidRDefault="00A442E2" w:rsidP="00A442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Формы </w:t>
      </w:r>
      <w:r>
        <w:rPr>
          <w:sz w:val="26"/>
          <w:szCs w:val="26"/>
        </w:rPr>
        <w:t xml:space="preserve">конкурсных </w:t>
      </w:r>
      <w:r w:rsidRPr="0000751F">
        <w:rPr>
          <w:sz w:val="26"/>
          <w:szCs w:val="26"/>
        </w:rPr>
        <w:t>заявок утверждены постановлением Правительства Республики Бурятия от 27.12.2017 № 628 (прилагаются).</w:t>
      </w:r>
    </w:p>
    <w:p w:rsidR="00A442E2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751F">
        <w:rPr>
          <w:sz w:val="26"/>
          <w:szCs w:val="26"/>
        </w:rPr>
        <w:t xml:space="preserve">Для участия в Конкурсе государственным театральным организациям Республики Бурятия необходимо представить </w:t>
      </w:r>
      <w:r>
        <w:rPr>
          <w:sz w:val="26"/>
          <w:szCs w:val="26"/>
        </w:rPr>
        <w:t>в Министерство культуры Республики Бурятия: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заявку на участие в Конкурсе согласно приложению № 1 к настоящему Приказу. Заявка должна быть прошита, пронумерована и закреплена печатью Театральной организации;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221E89">
        <w:rPr>
          <w:rFonts w:eastAsia="Calibri"/>
          <w:bCs/>
          <w:sz w:val="26"/>
          <w:szCs w:val="26"/>
        </w:rPr>
        <w:lastRenderedPageBreak/>
        <w:t xml:space="preserve">- презентацию творческого проекта в формате </w:t>
      </w:r>
      <w:proofErr w:type="spellStart"/>
      <w:r w:rsidRPr="00221E89">
        <w:rPr>
          <w:rFonts w:eastAsia="Calibri"/>
          <w:bCs/>
          <w:sz w:val="26"/>
          <w:szCs w:val="26"/>
        </w:rPr>
        <w:t>pptx</w:t>
      </w:r>
      <w:proofErr w:type="spellEnd"/>
      <w:r w:rsidRPr="00221E89">
        <w:rPr>
          <w:rFonts w:eastAsia="Calibri"/>
          <w:bCs/>
          <w:sz w:val="26"/>
          <w:szCs w:val="26"/>
        </w:rPr>
        <w:t xml:space="preserve"> (</w:t>
      </w:r>
      <w:proofErr w:type="spellStart"/>
      <w:r w:rsidRPr="00221E89">
        <w:rPr>
          <w:rFonts w:eastAsia="Calibri"/>
          <w:bCs/>
          <w:sz w:val="26"/>
          <w:szCs w:val="26"/>
        </w:rPr>
        <w:t>powerpoint</w:t>
      </w:r>
      <w:proofErr w:type="spellEnd"/>
      <w:r w:rsidRPr="00221E89">
        <w:rPr>
          <w:rFonts w:eastAsia="Calibri"/>
          <w:bCs/>
          <w:sz w:val="26"/>
          <w:szCs w:val="26"/>
        </w:rPr>
        <w:t>) с количеством слайдов не более 10, в котором необходимо указать подробное описание проекта с фотографиями на USB-носителе (с приложением фотографий в распечатанном виде на цветной бумаге в хорошем качестве);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221E89">
        <w:rPr>
          <w:rFonts w:eastAsia="Calibri"/>
          <w:bCs/>
          <w:sz w:val="26"/>
          <w:szCs w:val="26"/>
        </w:rPr>
        <w:t>- приказ Театральной организации о начале работы над данным проектом (копия);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221E89">
        <w:rPr>
          <w:rFonts w:eastAsia="Calibri"/>
          <w:bCs/>
          <w:sz w:val="26"/>
          <w:szCs w:val="26"/>
        </w:rPr>
        <w:t>- смету расходов с указанием собственных и привлеченных средств и обоснованием экономической эффективности реализации творческого проекта;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221E89">
        <w:rPr>
          <w:rFonts w:eastAsia="Calibri"/>
          <w:bCs/>
          <w:sz w:val="26"/>
          <w:szCs w:val="26"/>
        </w:rPr>
        <w:t>- справку об исполнении налогоплательщиком обязанности по уплате налогов, сборов, пени и налоговых санкций, а также справку об исполнении плательщиком обязанности по уплате страховых взносов, пеней и штрафов по состоянию на дату подачи заявки;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221E89">
        <w:rPr>
          <w:rFonts w:eastAsia="Calibri"/>
          <w:bCs/>
          <w:sz w:val="26"/>
          <w:szCs w:val="26"/>
        </w:rPr>
        <w:t>- копию сведений о дебиторской и кредиторской задолженности по форме 0503169 на последнюю дату, предшествующую месяцу подачи заявки.</w:t>
      </w:r>
    </w:p>
    <w:p w:rsidR="00A442E2" w:rsidRPr="00151EEF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</w:p>
    <w:p w:rsidR="00A442E2" w:rsidRPr="0000751F" w:rsidRDefault="00A442E2" w:rsidP="00A442E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Заявки государственных театральных организаций Республики Бурятия оцениваются конкурсной комиссией с учетом следующих критериев:</w:t>
      </w:r>
    </w:p>
    <w:p w:rsidR="00A442E2" w:rsidRPr="0000751F" w:rsidRDefault="00A442E2" w:rsidP="00A442E2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художественная ценность творческого проекта;</w:t>
      </w:r>
    </w:p>
    <w:p w:rsidR="00A442E2" w:rsidRPr="0000751F" w:rsidRDefault="00A442E2" w:rsidP="00A442E2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наличие квалифицированного персонала для реализации творческого проекта;</w:t>
      </w:r>
    </w:p>
    <w:p w:rsidR="00A442E2" w:rsidRPr="0000751F" w:rsidRDefault="00A442E2" w:rsidP="00A442E2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ожидаемый социально-культурный эффект от реализации творческого проекта;</w:t>
      </w:r>
    </w:p>
    <w:p w:rsidR="00A442E2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0751F">
        <w:rPr>
          <w:sz w:val="26"/>
          <w:szCs w:val="26"/>
        </w:rPr>
        <w:t xml:space="preserve">          </w:t>
      </w:r>
      <w:r>
        <w:rPr>
          <w:rFonts w:eastAsia="Calibri"/>
          <w:sz w:val="26"/>
          <w:szCs w:val="26"/>
        </w:rPr>
        <w:t>Театральные организации на дату подачи заявки должны соответствовать следующим требованиям:</w:t>
      </w:r>
    </w:p>
    <w:p w:rsidR="00A442E2" w:rsidRDefault="00A442E2" w:rsidP="00A442E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6"/>
          <w:szCs w:val="26"/>
        </w:rPr>
        <w:t>офшорные</w:t>
      </w:r>
      <w:proofErr w:type="spellEnd"/>
      <w:r>
        <w:rPr>
          <w:rFonts w:eastAsia="Calibri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не должны получать средства из республиканского бюджета в соответствии с правовыми актами, на основании иных нормативных актов, муниципальных правовых актов на цели, указанные в </w:t>
      </w:r>
      <w:hyperlink r:id="rId5" w:history="1">
        <w:r>
          <w:rPr>
            <w:rFonts w:eastAsia="Calibri"/>
            <w:sz w:val="26"/>
            <w:szCs w:val="26"/>
          </w:rPr>
          <w:t>п.</w:t>
        </w:r>
      </w:hyperlink>
      <w:r>
        <w:rPr>
          <w:rFonts w:eastAsia="Calibri"/>
          <w:sz w:val="26"/>
          <w:szCs w:val="26"/>
        </w:rPr>
        <w:t xml:space="preserve"> 1 настоящего Приказа;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должны иметь просроченную задолженность по возврату в бюджет субсидий, бюджетных инвестиций, предоставленных из республиканского бюджета, и иную просроченную задолженность перед республиканским бюджетом;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находиться в процессе ликвидации, банкротства.</w:t>
      </w:r>
    </w:p>
    <w:p w:rsidR="00A442E2" w:rsidRPr="0000751F" w:rsidRDefault="00A442E2" w:rsidP="00A442E2">
      <w:pPr>
        <w:tabs>
          <w:tab w:val="left" w:pos="0"/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</w:p>
    <w:p w:rsidR="00A442E2" w:rsidRDefault="00A442E2" w:rsidP="00A442E2">
      <w:p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          </w:t>
      </w:r>
      <w:r>
        <w:rPr>
          <w:sz w:val="26"/>
          <w:szCs w:val="26"/>
        </w:rPr>
        <w:t>2</w:t>
      </w:r>
      <w:r w:rsidRPr="0000751F">
        <w:rPr>
          <w:sz w:val="26"/>
          <w:szCs w:val="26"/>
        </w:rPr>
        <w:t xml:space="preserve">.  Для участия в Конкурсе государственным автономным учреждениям культуры и искусств (за исключением государственных театральных организаций Республики Бурятия) и муниципальным автономным учреждениям культуры и </w:t>
      </w:r>
      <w:r w:rsidRPr="0000751F">
        <w:rPr>
          <w:sz w:val="26"/>
          <w:szCs w:val="26"/>
        </w:rPr>
        <w:lastRenderedPageBreak/>
        <w:t>искусств (далее - Учреждения культуры и искусств) необходимо представить</w:t>
      </w:r>
      <w:r>
        <w:rPr>
          <w:sz w:val="26"/>
          <w:szCs w:val="26"/>
        </w:rPr>
        <w:t xml:space="preserve"> в Министерство культуры Республики Бурятия:</w:t>
      </w:r>
    </w:p>
    <w:p w:rsidR="00A442E2" w:rsidRDefault="00A442E2" w:rsidP="00A442E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0751F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- заявку на участие в Конкурсе согласно приложению № 2 к настоящему Приказу. Заявка должна быть прошита, пронумерована и скреплена печатью Учреждения культуры и искусств;</w:t>
      </w:r>
    </w:p>
    <w:p w:rsidR="00A442E2" w:rsidRDefault="00A442E2" w:rsidP="00A442E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презентацию творческого проекта в формате </w:t>
      </w:r>
      <w:proofErr w:type="spellStart"/>
      <w:r>
        <w:rPr>
          <w:rFonts w:eastAsia="Calibri"/>
          <w:sz w:val="26"/>
          <w:szCs w:val="26"/>
        </w:rPr>
        <w:t>pptx</w:t>
      </w:r>
      <w:proofErr w:type="spellEnd"/>
      <w:r>
        <w:rPr>
          <w:rFonts w:eastAsia="Calibri"/>
          <w:sz w:val="26"/>
          <w:szCs w:val="26"/>
        </w:rPr>
        <w:t xml:space="preserve"> (</w:t>
      </w:r>
      <w:proofErr w:type="spellStart"/>
      <w:r>
        <w:rPr>
          <w:rFonts w:eastAsia="Calibri"/>
          <w:sz w:val="26"/>
          <w:szCs w:val="26"/>
        </w:rPr>
        <w:t>powerpoint</w:t>
      </w:r>
      <w:proofErr w:type="spellEnd"/>
      <w:r>
        <w:rPr>
          <w:rFonts w:eastAsia="Calibri"/>
          <w:sz w:val="26"/>
          <w:szCs w:val="26"/>
        </w:rPr>
        <w:t>) с количеством слайдов не более 10, в котором необходимо указать подробное описание проекта с фотографиями на USB-носителе (с приложением фотографий в распечатанном виде на цветной бумаге в хорошем качестве);</w:t>
      </w:r>
    </w:p>
    <w:p w:rsidR="00A442E2" w:rsidRDefault="00A442E2" w:rsidP="00A442E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согласие органа, осуществляющего функции и полномочия учредителя в отношении данного учреждения на участие в Конкурсе, оформленного на бланке органа-учредителя;</w:t>
      </w:r>
    </w:p>
    <w:p w:rsidR="00A442E2" w:rsidRDefault="00A442E2" w:rsidP="00A442E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приказ Учреждения культуры и искусств о начале работы над данным проектом (копия);</w:t>
      </w:r>
    </w:p>
    <w:p w:rsidR="00A442E2" w:rsidRDefault="00A442E2" w:rsidP="00A442E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смету расходов с указанием собственных и привлеченных средств и обоснованием экономической эффективности реализации творческого проекта;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справку об исполнении налогоплательщиком обязанности по уплате налогов, сборов, пени и налоговых санкций, а также справку об исполнении плательщиком обязанности по уплате страховых взносов, пеней и штрафов по состоянию на дату подачи заявки;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копию сведений о дебиторской и кредиторской задолженности по форме 0503169 на последнюю дату, предшествующую месяцу подачи заявки.</w:t>
      </w:r>
    </w:p>
    <w:p w:rsidR="00A442E2" w:rsidRPr="0000751F" w:rsidRDefault="00A442E2" w:rsidP="00A442E2">
      <w:pPr>
        <w:tabs>
          <w:tab w:val="left" w:pos="0"/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         Заявки Учреждений культуры и искусств оцениваются конкурсной комиссией с учетом следующих критериев:</w:t>
      </w:r>
    </w:p>
    <w:p w:rsidR="00A442E2" w:rsidRPr="0000751F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00751F">
        <w:rPr>
          <w:sz w:val="26"/>
          <w:szCs w:val="26"/>
        </w:rPr>
        <w:t>социально-культурная значимость творческого проекта;</w:t>
      </w:r>
    </w:p>
    <w:p w:rsidR="00A442E2" w:rsidRPr="0000751F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наличие квалифицированного персонала для реализации творческого проекта;</w:t>
      </w:r>
    </w:p>
    <w:p w:rsidR="00A442E2" w:rsidRPr="00AE4F79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ожидаемый социально-культурный эффект от реализации творческого проекта;</w:t>
      </w:r>
    </w:p>
    <w:p w:rsidR="00A442E2" w:rsidRDefault="00A442E2" w:rsidP="00A442E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Учреждения культуры и искусств на дату подачи заявки должны соответствовать следующим требованиям:</w:t>
      </w:r>
    </w:p>
    <w:p w:rsidR="00A442E2" w:rsidRDefault="00A442E2" w:rsidP="00A442E2">
      <w:pPr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6"/>
          <w:szCs w:val="26"/>
        </w:rPr>
        <w:t>офшорные</w:t>
      </w:r>
      <w:proofErr w:type="spellEnd"/>
      <w:r>
        <w:rPr>
          <w:rFonts w:eastAsia="Calibri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 не должны получать средства из республиканского бюджета в соответствии с правовыми актами, на основании иных нормативных актов, муниципальных правовых актов на цели, указанные </w:t>
      </w:r>
      <w:r w:rsidRPr="00406D04">
        <w:rPr>
          <w:rFonts w:eastAsia="Calibri"/>
          <w:sz w:val="26"/>
          <w:szCs w:val="26"/>
        </w:rPr>
        <w:t xml:space="preserve">в </w:t>
      </w:r>
      <w:hyperlink r:id="rId6" w:history="1">
        <w:r w:rsidRPr="00406D04">
          <w:rPr>
            <w:rFonts w:eastAsia="Calibri"/>
            <w:sz w:val="26"/>
            <w:szCs w:val="26"/>
          </w:rPr>
          <w:t>пункте 1</w:t>
        </w:r>
      </w:hyperlink>
      <w:r>
        <w:rPr>
          <w:rFonts w:eastAsia="Calibri"/>
          <w:sz w:val="26"/>
          <w:szCs w:val="26"/>
        </w:rPr>
        <w:t xml:space="preserve"> настоящего Приказа;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 не должны иметь просроченную задолженность по возврату в бюджет субсидий, бюджетных инвестиций, предоставленных из республиканского бюджета, и иную просроченную задолженность перед республиканским бюджетом;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находиться в процессе ликвидации, банкротства.</w:t>
      </w:r>
    </w:p>
    <w:p w:rsidR="00A442E2" w:rsidRPr="000C00B0" w:rsidRDefault="00A442E2" w:rsidP="00A442E2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sz w:val="26"/>
          <w:szCs w:val="26"/>
        </w:rPr>
      </w:pPr>
    </w:p>
    <w:p w:rsidR="00A442E2" w:rsidRDefault="00A442E2" w:rsidP="00A442E2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0751F">
        <w:rPr>
          <w:sz w:val="26"/>
          <w:szCs w:val="26"/>
        </w:rPr>
        <w:t xml:space="preserve">. Для участия в Конкурсе некоммерческим организациям, не являющимся государственными (муниципальными) учреждениями культуры, осуществляющим деятельность в сфере культуры и искусства в Республике Бурятия (далее - Некоммерческая организация), необходимо </w:t>
      </w:r>
      <w:r>
        <w:rPr>
          <w:sz w:val="26"/>
          <w:szCs w:val="26"/>
        </w:rPr>
        <w:t>представить</w:t>
      </w:r>
      <w:r w:rsidRPr="000075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Министерство культуры Республики Бурятия: </w:t>
      </w:r>
    </w:p>
    <w:p w:rsidR="00A442E2" w:rsidRDefault="00A442E2" w:rsidP="00A442E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заявку на участие в Конкурсе согласно приложению № 3 к настоящему Приказу. Заявка должна быть прошита, пронумерована и скреплена печатью Некоммерческой организации;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презентацию творческого проекта в формате </w:t>
      </w:r>
      <w:proofErr w:type="spellStart"/>
      <w:r>
        <w:rPr>
          <w:rFonts w:eastAsia="Calibri"/>
          <w:sz w:val="26"/>
          <w:szCs w:val="26"/>
        </w:rPr>
        <w:t>pptx</w:t>
      </w:r>
      <w:proofErr w:type="spellEnd"/>
      <w:r>
        <w:rPr>
          <w:rFonts w:eastAsia="Calibri"/>
          <w:sz w:val="26"/>
          <w:szCs w:val="26"/>
        </w:rPr>
        <w:t xml:space="preserve"> (</w:t>
      </w:r>
      <w:proofErr w:type="spellStart"/>
      <w:r>
        <w:rPr>
          <w:rFonts w:eastAsia="Calibri"/>
          <w:sz w:val="26"/>
          <w:szCs w:val="26"/>
        </w:rPr>
        <w:t>powerpoint</w:t>
      </w:r>
      <w:proofErr w:type="spellEnd"/>
      <w:r>
        <w:rPr>
          <w:rFonts w:eastAsia="Calibri"/>
          <w:sz w:val="26"/>
          <w:szCs w:val="26"/>
        </w:rPr>
        <w:t>) с количеством слайдов не более 10, в котором необходимо указать подробное описание проекта с фотографиями на USB-носителе (с приложением фотографий в распечатанном виде на цветной бумаге в хорошем качестве);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копии учредительных документов, заверенных подписью руководителя и печатью.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Министерство помимо документов, представленных Некоммерческой организацией, самостоятельно запрашивает: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налоговом органе справку об исполнении налогоплательщиком обязанности по уплате налогов, сборов, пени и налоговых санкций, а также справку об исполнении плательщиком обязанности по уплате страховых взносов, пеней и штрафов по состоянию на дату подачи заявки;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 исполнительных органов властей информацию о просроченной задолженность по возврату в республиканский бюджет субсидий, бюджетных инвестиций, предоставленных в соответствии с иными нормативными правовыми актами, и иной просроченной задолженности перед республиканским бюджетом.</w:t>
      </w:r>
    </w:p>
    <w:p w:rsidR="00A442E2" w:rsidRPr="00D017B1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Некоммерческая организация по своему усмотрению вправе представить указанные документы самостоятельно.</w:t>
      </w:r>
    </w:p>
    <w:p w:rsidR="00A442E2" w:rsidRPr="0000751F" w:rsidRDefault="00A442E2" w:rsidP="00A442E2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0751F">
        <w:rPr>
          <w:sz w:val="26"/>
          <w:szCs w:val="26"/>
        </w:rPr>
        <w:t xml:space="preserve">Требования, которым должны соответствовать </w:t>
      </w:r>
      <w:r>
        <w:rPr>
          <w:sz w:val="26"/>
          <w:szCs w:val="26"/>
        </w:rPr>
        <w:t>соискатели</w:t>
      </w:r>
      <w:r w:rsidRPr="0000751F">
        <w:rPr>
          <w:sz w:val="26"/>
          <w:szCs w:val="26"/>
        </w:rPr>
        <w:t xml:space="preserve"> Гранта - Некоммерческие организации, на дату подачи заявки:</w:t>
      </w:r>
    </w:p>
    <w:p w:rsidR="00A442E2" w:rsidRDefault="00A442E2" w:rsidP="00A442E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6"/>
          <w:szCs w:val="26"/>
        </w:rPr>
        <w:t>офшорные</w:t>
      </w:r>
      <w:proofErr w:type="spellEnd"/>
      <w:r>
        <w:rPr>
          <w:rFonts w:eastAsia="Calibri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должны получать средства из республиканского бюджета в соответствии с правовыми актами, на основании иных нормативных актов на цели, указанные в пункте 2 настоящего Приказа;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должны иметь просроченную задолженность по возврату в бюджет субсидий, бюджетных инвестиций, предоставленных из республиканского бюджета, и иную просроченную задолженность перед республиканским бюджетом;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2E2" w:rsidRDefault="00A442E2" w:rsidP="00A442E2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 находиться в процессе ликвидации, банкротства.</w:t>
      </w:r>
    </w:p>
    <w:p w:rsidR="00A442E2" w:rsidRPr="0000751F" w:rsidRDefault="00A442E2" w:rsidP="00A442E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0751F">
        <w:rPr>
          <w:sz w:val="26"/>
          <w:szCs w:val="26"/>
        </w:rPr>
        <w:t xml:space="preserve">Заявки </w:t>
      </w:r>
      <w:r>
        <w:rPr>
          <w:sz w:val="26"/>
          <w:szCs w:val="26"/>
        </w:rPr>
        <w:t>Некоммерческих</w:t>
      </w:r>
      <w:r w:rsidRPr="000779A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0779A8">
        <w:rPr>
          <w:sz w:val="26"/>
          <w:szCs w:val="26"/>
        </w:rPr>
        <w:t xml:space="preserve"> </w:t>
      </w:r>
      <w:r w:rsidRPr="0000751F">
        <w:rPr>
          <w:sz w:val="26"/>
          <w:szCs w:val="26"/>
        </w:rPr>
        <w:t>оцениваются конкурсной комиссией с учетом следующих критериев:</w:t>
      </w:r>
    </w:p>
    <w:p w:rsidR="00A442E2" w:rsidRPr="0000751F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социально-культурная значимость творческого проекта;</w:t>
      </w:r>
    </w:p>
    <w:p w:rsidR="00A442E2" w:rsidRPr="0000751F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наличие квалифицированного персонала для реализации творческого проекта;</w:t>
      </w:r>
    </w:p>
    <w:p w:rsidR="00A442E2" w:rsidRPr="00D017B1" w:rsidRDefault="00A442E2" w:rsidP="00A442E2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0751F">
        <w:rPr>
          <w:sz w:val="26"/>
          <w:szCs w:val="26"/>
        </w:rPr>
        <w:t>ожидаемый социально-культурный эффект от реализации творческого проекта;</w:t>
      </w:r>
    </w:p>
    <w:p w:rsidR="00A442E2" w:rsidRPr="007F22D9" w:rsidRDefault="00A442E2" w:rsidP="00A442E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7F22D9">
        <w:rPr>
          <w:b/>
          <w:sz w:val="26"/>
          <w:szCs w:val="26"/>
        </w:rPr>
        <w:t>Конкурсные заявки и прилагаемые к ним документы (с пометкой «На соискание Гранта») принимаются отделом искусств, народного творчества и образования Министерства культуры Республики Бурятия по адресу: 670000, г.Улан-Удэ, ул. Ленина, 30. каб.304. Контактные телефоны: 21-72-38, 21-35-17.</w:t>
      </w:r>
    </w:p>
    <w:p w:rsidR="00A442E2" w:rsidRPr="00547CE0" w:rsidRDefault="00A442E2" w:rsidP="00A442E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0751F">
        <w:rPr>
          <w:sz w:val="26"/>
          <w:szCs w:val="26"/>
        </w:rPr>
        <w:br w:type="page"/>
      </w:r>
      <w:r w:rsidRPr="00547CE0">
        <w:rPr>
          <w:sz w:val="24"/>
          <w:szCs w:val="24"/>
        </w:rPr>
        <w:lastRenderedPageBreak/>
        <w:t>Приложение № 1</w:t>
      </w:r>
    </w:p>
    <w:p w:rsidR="00A442E2" w:rsidRPr="00547CE0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В комиссию Министерства культуры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Республики Бурятия по рассмотрению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заявок на соискание Грантов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Правительства Республики Бурятия</w:t>
      </w:r>
    </w:p>
    <w:p w:rsidR="00A442E2" w:rsidRPr="001B216C" w:rsidRDefault="00A442E2" w:rsidP="00A442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42E2" w:rsidRPr="005779E2" w:rsidRDefault="00A442E2" w:rsidP="00A442E2">
      <w:pPr>
        <w:pStyle w:val="ConsPlusNormal"/>
        <w:ind w:firstLine="709"/>
        <w:outlineLvl w:val="0"/>
        <w:rPr>
          <w:b/>
          <w:sz w:val="28"/>
          <w:szCs w:val="28"/>
        </w:rPr>
      </w:pPr>
      <w:r w:rsidRPr="005779E2">
        <w:rPr>
          <w:b/>
          <w:sz w:val="28"/>
          <w:szCs w:val="28"/>
        </w:rPr>
        <w:t xml:space="preserve">                                             Форма заявки </w:t>
      </w:r>
    </w:p>
    <w:p w:rsidR="00A442E2" w:rsidRPr="00C94C6A" w:rsidRDefault="00A442E2" w:rsidP="00A442E2">
      <w:pPr>
        <w:pStyle w:val="ConsPlusNormal"/>
        <w:ind w:firstLine="709"/>
        <w:jc w:val="center"/>
        <w:outlineLvl w:val="0"/>
        <w:rPr>
          <w:b/>
          <w:sz w:val="28"/>
          <w:szCs w:val="28"/>
        </w:rPr>
      </w:pPr>
      <w:r w:rsidRPr="005779E2">
        <w:rPr>
          <w:b/>
          <w:sz w:val="28"/>
          <w:szCs w:val="28"/>
        </w:rPr>
        <w:t xml:space="preserve">для участия в конкурсе на соискание Гранта Правительства Республики Бурятия государственным театральным организациям Республики Бурятия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Наименование театральной организации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 xml:space="preserve">Наименование творческого проекта 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Описание творческого проекта (краткая концепция, цели и задачи)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Период и план-график реализации творческого проекта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Сведения о руководителе творческого проекта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A442E2" w:rsidRPr="00C94C6A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наличии кадровых ресурсов с указанием профильного образования специалистов занятых в реализации творческого проекта</w:t>
            </w:r>
          </w:p>
        </w:tc>
      </w:tr>
      <w:tr w:rsidR="00A442E2" w:rsidRPr="005779E2" w:rsidTr="00020F4D">
        <w:tc>
          <w:tcPr>
            <w:tcW w:w="534" w:type="dxa"/>
            <w:shd w:val="clear" w:color="auto" w:fill="auto"/>
          </w:tcPr>
          <w:p w:rsidR="00A442E2" w:rsidRPr="00AF66C2" w:rsidRDefault="00A442E2" w:rsidP="00020F4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F66C2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A442E2" w:rsidRPr="00C94C6A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социально-культурном эффекте реализации творческого проекта</w:t>
            </w:r>
          </w:p>
        </w:tc>
      </w:tr>
      <w:tr w:rsidR="00A442E2" w:rsidRPr="005779E2" w:rsidTr="00020F4D">
        <w:trPr>
          <w:trHeight w:val="654"/>
        </w:trPr>
        <w:tc>
          <w:tcPr>
            <w:tcW w:w="9571" w:type="dxa"/>
            <w:gridSpan w:val="2"/>
            <w:shd w:val="clear" w:color="auto" w:fill="auto"/>
          </w:tcPr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Настоящим заявлением подтверждаем, что: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(наименование Театральной организации)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rFonts w:eastAsia="Calibri"/>
                <w:sz w:val="28"/>
                <w:szCs w:val="28"/>
              </w:rPr>
              <w:t>офшорные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зоны), в совокупности превышает 50 процентов;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4) не находится в процессе ликвидации, банкротства</w:t>
            </w:r>
          </w:p>
          <w:p w:rsidR="00A442E2" w:rsidRPr="00AF66C2" w:rsidRDefault="00A442E2" w:rsidP="00020F4D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A442E2" w:rsidRPr="00EC7C01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C01">
        <w:rPr>
          <w:rFonts w:eastAsia="Calibri"/>
          <w:sz w:val="28"/>
          <w:szCs w:val="28"/>
          <w:lang w:eastAsia="en-US"/>
        </w:rPr>
        <w:t>Дата оформления заявки: «__» __________ 20</w:t>
      </w:r>
      <w:r>
        <w:rPr>
          <w:rFonts w:eastAsia="Calibri"/>
          <w:sz w:val="28"/>
          <w:szCs w:val="28"/>
          <w:lang w:eastAsia="en-US"/>
        </w:rPr>
        <w:t>20</w:t>
      </w:r>
      <w:r w:rsidRPr="00EC7C01">
        <w:rPr>
          <w:rFonts w:eastAsia="Calibri"/>
          <w:sz w:val="28"/>
          <w:szCs w:val="28"/>
          <w:lang w:eastAsia="en-US"/>
        </w:rPr>
        <w:t xml:space="preserve"> г.</w:t>
      </w:r>
    </w:p>
    <w:p w:rsidR="00A442E2" w:rsidRPr="00EC7C01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C01">
        <w:rPr>
          <w:rFonts w:eastAsia="Calibri"/>
          <w:sz w:val="28"/>
          <w:szCs w:val="28"/>
          <w:lang w:eastAsia="en-US"/>
        </w:rPr>
        <w:t xml:space="preserve">Руководитель театральной организации__________ ______________(ФИО)                                                           </w:t>
      </w:r>
    </w:p>
    <w:p w:rsidR="00A442E2" w:rsidRPr="00EC7C01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7C0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(подпись) МП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1B216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В комиссию Министерства культуры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Республики Бурятия по рассмотрению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заявок на соискание Грантов</w:t>
      </w:r>
    </w:p>
    <w:p w:rsidR="00A442E2" w:rsidRPr="001B216C" w:rsidRDefault="00A442E2" w:rsidP="00A442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Правительства Республики Бурятия</w:t>
      </w:r>
    </w:p>
    <w:p w:rsidR="00A442E2" w:rsidRDefault="00A442E2" w:rsidP="00A442E2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A442E2" w:rsidRPr="00AE4F79" w:rsidRDefault="00A442E2" w:rsidP="00A442E2">
      <w:pPr>
        <w:pStyle w:val="ConsPlusNormal"/>
        <w:ind w:firstLine="709"/>
        <w:jc w:val="center"/>
        <w:outlineLvl w:val="0"/>
        <w:rPr>
          <w:b/>
          <w:sz w:val="27"/>
          <w:szCs w:val="27"/>
        </w:rPr>
      </w:pPr>
      <w:r w:rsidRPr="00AE4F79">
        <w:rPr>
          <w:b/>
          <w:sz w:val="27"/>
          <w:szCs w:val="27"/>
        </w:rPr>
        <w:t>Форма заявки</w:t>
      </w:r>
    </w:p>
    <w:p w:rsidR="00A442E2" w:rsidRPr="00AE4F79" w:rsidRDefault="00A442E2" w:rsidP="00A442E2">
      <w:pPr>
        <w:pStyle w:val="ConsPlusNormal"/>
        <w:ind w:firstLine="709"/>
        <w:jc w:val="center"/>
        <w:outlineLvl w:val="0"/>
        <w:rPr>
          <w:b/>
          <w:sz w:val="27"/>
          <w:szCs w:val="27"/>
        </w:rPr>
      </w:pPr>
      <w:r w:rsidRPr="00AE4F79">
        <w:rPr>
          <w:b/>
          <w:sz w:val="27"/>
          <w:szCs w:val="27"/>
        </w:rPr>
        <w:t>для участия в конкурсе на соискание Гранта Правительства Республики Бурятия государственным автономным учреждениям культуры и искусств Республики Бурятия (за исключением государственных театральных организаций Республики Бурятия) и муниципальным автономным учреждениям культуры и искусств Республики Бурятия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Наименование Учреждения культуры и искусств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 xml:space="preserve">Наименование творческого проекта 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Описание творческого проекта (краткая концепция, цели и задачи)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Период и план-график реализации творческого проекта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Сведения о руководителе творческого проекта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Информация о наличии кадровых ресурсов с указанием профильного образования специалистов занятых в реализации творческого проекта</w:t>
            </w:r>
          </w:p>
        </w:tc>
      </w:tr>
      <w:tr w:rsidR="00A442E2" w:rsidRPr="00AE4F79" w:rsidTr="00020F4D">
        <w:tc>
          <w:tcPr>
            <w:tcW w:w="534" w:type="dxa"/>
            <w:shd w:val="clear" w:color="auto" w:fill="auto"/>
          </w:tcPr>
          <w:p w:rsidR="00A442E2" w:rsidRPr="00AE4F79" w:rsidRDefault="00A442E2" w:rsidP="00020F4D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E4F79">
              <w:rPr>
                <w:sz w:val="27"/>
                <w:szCs w:val="27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Информация о социально-культурном эффекте реализации творческого проекта</w:t>
            </w:r>
          </w:p>
        </w:tc>
      </w:tr>
      <w:tr w:rsidR="00A442E2" w:rsidRPr="00AE4F79" w:rsidTr="00020F4D">
        <w:trPr>
          <w:trHeight w:val="1620"/>
        </w:trPr>
        <w:tc>
          <w:tcPr>
            <w:tcW w:w="9571" w:type="dxa"/>
            <w:gridSpan w:val="2"/>
            <w:shd w:val="clear" w:color="auto" w:fill="auto"/>
          </w:tcPr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Настоящим заявлением подтверждаем, что: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______________________________________________________________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(наименование Учреждения культуры и искусств)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E4F79">
              <w:rPr>
                <w:rFonts w:eastAsia="Calibri"/>
                <w:sz w:val="27"/>
                <w:szCs w:val="27"/>
              </w:rPr>
              <w:t>офшорные</w:t>
            </w:r>
            <w:proofErr w:type="spellEnd"/>
            <w:r w:rsidRPr="00AE4F79">
              <w:rPr>
                <w:rFonts w:eastAsia="Calibri"/>
                <w:sz w:val="27"/>
                <w:szCs w:val="27"/>
              </w:rPr>
              <w:t xml:space="preserve"> зоны), в совокупности превышает 50 процентов;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A442E2" w:rsidRPr="00AE4F79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AE4F79">
              <w:rPr>
                <w:rFonts w:eastAsia="Calibri"/>
                <w:sz w:val="27"/>
                <w:szCs w:val="27"/>
              </w:rPr>
              <w:t>4) не находится в процессе ликвидации, банкротства</w:t>
            </w:r>
          </w:p>
        </w:tc>
      </w:tr>
    </w:tbl>
    <w:p w:rsidR="00A442E2" w:rsidRPr="00AE4F79" w:rsidRDefault="00A442E2" w:rsidP="00A442E2">
      <w:pPr>
        <w:pStyle w:val="ConsPlusNormal"/>
        <w:outlineLvl w:val="0"/>
        <w:rPr>
          <w:sz w:val="27"/>
          <w:szCs w:val="27"/>
        </w:rPr>
      </w:pPr>
    </w:p>
    <w:p w:rsidR="00A442E2" w:rsidRPr="00AE4F79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E4F79">
        <w:rPr>
          <w:rFonts w:eastAsia="Calibri"/>
          <w:sz w:val="27"/>
          <w:szCs w:val="27"/>
          <w:lang w:eastAsia="en-US"/>
        </w:rPr>
        <w:t>Дата оформления заявки: «__» __________ 2020 г.</w:t>
      </w:r>
    </w:p>
    <w:p w:rsidR="00A442E2" w:rsidRPr="00AE4F79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E4F79">
        <w:rPr>
          <w:rFonts w:eastAsia="Calibri"/>
          <w:sz w:val="27"/>
          <w:szCs w:val="27"/>
          <w:lang w:eastAsia="en-US"/>
        </w:rPr>
        <w:t xml:space="preserve">Руководитель организации__________ _____________________(ФИО)                                                           </w:t>
      </w:r>
    </w:p>
    <w:p w:rsidR="00A442E2" w:rsidRPr="00AE4F79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E4F79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(подпись) МП</w:t>
      </w:r>
    </w:p>
    <w:p w:rsidR="00A442E2" w:rsidRDefault="00A442E2" w:rsidP="00A442E2">
      <w:pPr>
        <w:spacing w:after="200"/>
        <w:rPr>
          <w:sz w:val="28"/>
          <w:szCs w:val="28"/>
        </w:rPr>
        <w:sectPr w:rsidR="00A442E2" w:rsidSect="007F22D9">
          <w:pgSz w:w="11906" w:h="16838"/>
          <w:pgMar w:top="1134" w:right="849" w:bottom="1276" w:left="1559" w:header="709" w:footer="709" w:gutter="0"/>
          <w:pgNumType w:start="1"/>
          <w:cols w:space="708"/>
          <w:titlePg/>
          <w:docGrid w:linePitch="360"/>
        </w:sectPr>
      </w:pPr>
    </w:p>
    <w:p w:rsidR="00A442E2" w:rsidRDefault="00A442E2" w:rsidP="00A442E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442E2" w:rsidRPr="000779A8" w:rsidRDefault="00A442E2" w:rsidP="00A442E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442E2" w:rsidRPr="000779A8" w:rsidRDefault="00A442E2" w:rsidP="00A442E2">
      <w:pPr>
        <w:jc w:val="right"/>
        <w:rPr>
          <w:sz w:val="24"/>
          <w:szCs w:val="24"/>
        </w:rPr>
      </w:pPr>
    </w:p>
    <w:p w:rsidR="00A442E2" w:rsidRPr="000779A8" w:rsidRDefault="00A442E2" w:rsidP="00A442E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В комиссию Министерства культуры</w:t>
      </w:r>
    </w:p>
    <w:p w:rsidR="00A442E2" w:rsidRPr="000779A8" w:rsidRDefault="00A442E2" w:rsidP="00A442E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Республики Бурятия по рассмотрению</w:t>
      </w:r>
    </w:p>
    <w:p w:rsidR="00A442E2" w:rsidRPr="000779A8" w:rsidRDefault="00A442E2" w:rsidP="00A442E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заявок на соискание Грантов</w:t>
      </w:r>
    </w:p>
    <w:p w:rsidR="00A442E2" w:rsidRPr="000779A8" w:rsidRDefault="00A442E2" w:rsidP="00A442E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Правительства Республики Бурятия</w:t>
      </w:r>
    </w:p>
    <w:p w:rsidR="00A442E2" w:rsidRDefault="00A442E2" w:rsidP="00A442E2">
      <w:pPr>
        <w:pStyle w:val="ConsPlusNormal"/>
        <w:ind w:firstLine="709"/>
        <w:outlineLvl w:val="0"/>
        <w:rPr>
          <w:b/>
          <w:sz w:val="28"/>
          <w:szCs w:val="28"/>
        </w:rPr>
      </w:pPr>
    </w:p>
    <w:p w:rsidR="00A442E2" w:rsidRPr="005779E2" w:rsidRDefault="00A442E2" w:rsidP="00A442E2">
      <w:pPr>
        <w:pStyle w:val="ConsPlusNormal"/>
        <w:ind w:firstLine="709"/>
        <w:jc w:val="center"/>
        <w:outlineLvl w:val="0"/>
        <w:rPr>
          <w:b/>
          <w:sz w:val="28"/>
          <w:szCs w:val="28"/>
        </w:rPr>
      </w:pPr>
      <w:r w:rsidRPr="005779E2">
        <w:rPr>
          <w:b/>
          <w:sz w:val="28"/>
          <w:szCs w:val="28"/>
        </w:rPr>
        <w:t>Форма заявки</w:t>
      </w:r>
    </w:p>
    <w:p w:rsidR="00A442E2" w:rsidRPr="005779E2" w:rsidRDefault="00A442E2" w:rsidP="00A442E2">
      <w:pPr>
        <w:pStyle w:val="ConsPlusNormal"/>
        <w:ind w:firstLine="709"/>
        <w:jc w:val="center"/>
        <w:outlineLvl w:val="0"/>
        <w:rPr>
          <w:b/>
          <w:sz w:val="28"/>
          <w:szCs w:val="28"/>
        </w:rPr>
      </w:pPr>
      <w:r w:rsidRPr="005779E2">
        <w:rPr>
          <w:b/>
          <w:sz w:val="28"/>
          <w:szCs w:val="28"/>
        </w:rPr>
        <w:t>для участия в конкурсе на соискание Гранта Правительства Республики Бурятия некоммерческими организациями, не являющимися государственными (муниципальными) учреждениями, осуществляющими деятельность в сфере культуры и искусства</w:t>
      </w:r>
    </w:p>
    <w:p w:rsidR="00A442E2" w:rsidRPr="005779E2" w:rsidRDefault="00A442E2" w:rsidP="00A442E2">
      <w:pPr>
        <w:pStyle w:val="ConsPlusNormal"/>
        <w:ind w:firstLine="709"/>
        <w:jc w:val="center"/>
        <w:outlineLvl w:val="0"/>
        <w:rPr>
          <w:sz w:val="28"/>
          <w:szCs w:val="28"/>
        </w:rPr>
      </w:pPr>
      <w:r w:rsidRPr="005779E2">
        <w:rPr>
          <w:b/>
          <w:sz w:val="28"/>
          <w:szCs w:val="28"/>
        </w:rPr>
        <w:t xml:space="preserve"> в Республике Бурятия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85"/>
      </w:tblGrid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 некоммерческой организации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Дата регистрации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Код по общероссийскому классификатору продукции (ОКПО)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Код(</w:t>
            </w:r>
            <w:proofErr w:type="spellStart"/>
            <w:r w:rsidRPr="000779A8">
              <w:rPr>
                <w:rFonts w:eastAsia="Calibri"/>
                <w:sz w:val="28"/>
                <w:szCs w:val="28"/>
                <w:lang w:eastAsia="en-US"/>
              </w:rPr>
              <w:t>ы</w:t>
            </w:r>
            <w:proofErr w:type="spellEnd"/>
            <w:r w:rsidRPr="000779A8">
              <w:rPr>
                <w:rFonts w:eastAsia="Calibri"/>
                <w:sz w:val="28"/>
                <w:szCs w:val="28"/>
                <w:lang w:eastAsia="en-US"/>
              </w:rPr>
              <w:t xml:space="preserve">) по общероссийскому </w:t>
            </w:r>
            <w:hyperlink r:id="rId7" w:history="1">
              <w:r w:rsidRPr="000779A8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0779A8">
              <w:rPr>
                <w:rFonts w:eastAsia="Calibri"/>
                <w:sz w:val="28"/>
                <w:szCs w:val="28"/>
                <w:lang w:eastAsia="en-US"/>
              </w:rPr>
              <w:t xml:space="preserve"> внешнеэкономической деятельности (ОКВЭД)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Индивидуальный номер налогоплательщика (ИНН)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Код причины постановки на учет (КПП)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Номер расчетного счета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Наименование банка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Банковский идентификационный код (БИК)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Номер корреспондентского счета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Адрес (место нахождения) постоянно действующего органа организации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Контактные данные: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почтовый адрес, телефон и адрес электронной почты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Численность работников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Информация о видах деятельности, осуществляемых организацией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Описание творческого проекта: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- наименование творческого проекта;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- период и план-график реализации творческого проекта;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- краткая концепция, цели и задачи творческого проекта;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- сведения о руководителе творческого проекта;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- аргументированная рекомендация руководителя творческого проекта;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 xml:space="preserve">- подробная смета расходов 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Краткое описание опыта организации по реализации проектов в сфере культуры и искусств Республики Бурятия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 указанием даты открытия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ОКВЭД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в этой сфере</w:t>
            </w:r>
          </w:p>
        </w:tc>
      </w:tr>
      <w:tr w:rsidR="00A442E2" w:rsidRPr="005779E2" w:rsidTr="00020F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79A8">
              <w:rPr>
                <w:rFonts w:eastAsia="Calibri"/>
                <w:sz w:val="28"/>
                <w:szCs w:val="28"/>
                <w:lang w:eastAsia="en-US"/>
              </w:rPr>
              <w:t>Краткое описание кадрового потенциала</w:t>
            </w:r>
          </w:p>
        </w:tc>
      </w:tr>
      <w:tr w:rsidR="00A442E2" w:rsidRPr="005779E2" w:rsidTr="00020F4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Настоящим заявлением подтверждаем, что: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(наименование Некоммерческой организации)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rFonts w:eastAsia="Calibri"/>
                <w:sz w:val="28"/>
                <w:szCs w:val="28"/>
              </w:rPr>
              <w:t>офшорные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зоны), в совокупности превышает 50 процентов;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A442E2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A442E2" w:rsidRPr="000779A8" w:rsidRDefault="00A442E2" w:rsidP="00020F4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4) не находится в процессе ликвидации, банкротства</w:t>
            </w:r>
          </w:p>
        </w:tc>
      </w:tr>
    </w:tbl>
    <w:p w:rsidR="00A442E2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42E2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организации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9A8">
        <w:rPr>
          <w:rFonts w:eastAsia="Calibri"/>
          <w:sz w:val="28"/>
          <w:szCs w:val="28"/>
          <w:lang w:eastAsia="en-US"/>
        </w:rPr>
        <w:t>________________________                         _________    _______________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9A8">
        <w:rPr>
          <w:rFonts w:eastAsia="Calibri"/>
          <w:sz w:val="28"/>
          <w:szCs w:val="28"/>
          <w:lang w:eastAsia="en-US"/>
        </w:rPr>
        <w:t>(наименование должности руководителя) (подпись) (фамилия, инициалы)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9A8">
        <w:rPr>
          <w:rFonts w:eastAsia="Calibri"/>
          <w:sz w:val="28"/>
          <w:szCs w:val="28"/>
          <w:lang w:eastAsia="en-US"/>
        </w:rPr>
        <w:t xml:space="preserve">    некоммерческой организации)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9A8">
        <w:rPr>
          <w:rFonts w:eastAsia="Calibri"/>
          <w:sz w:val="28"/>
          <w:szCs w:val="28"/>
          <w:lang w:eastAsia="en-US"/>
        </w:rPr>
        <w:t>«___» __________ 20</w:t>
      </w:r>
      <w:r>
        <w:rPr>
          <w:rFonts w:eastAsia="Calibri"/>
          <w:sz w:val="28"/>
          <w:szCs w:val="28"/>
          <w:lang w:eastAsia="en-US"/>
        </w:rPr>
        <w:t>20</w:t>
      </w:r>
      <w:r w:rsidRPr="000779A8">
        <w:rPr>
          <w:rFonts w:eastAsia="Calibri"/>
          <w:sz w:val="28"/>
          <w:szCs w:val="28"/>
          <w:lang w:eastAsia="en-US"/>
        </w:rPr>
        <w:t xml:space="preserve"> г.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9A8">
        <w:rPr>
          <w:rFonts w:eastAsia="Calibri"/>
          <w:sz w:val="28"/>
          <w:szCs w:val="28"/>
          <w:lang w:eastAsia="en-US"/>
        </w:rPr>
        <w:t xml:space="preserve">  МП</w:t>
      </w: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42E2" w:rsidRPr="000779A8" w:rsidRDefault="00A442E2" w:rsidP="00A442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206F2" w:rsidRDefault="00A442E2"/>
    <w:sectPr w:rsidR="00D206F2" w:rsidSect="004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BF2"/>
    <w:multiLevelType w:val="hybridMultilevel"/>
    <w:tmpl w:val="95568B52"/>
    <w:lvl w:ilvl="0" w:tplc="D1C6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7735"/>
    <w:multiLevelType w:val="hybridMultilevel"/>
    <w:tmpl w:val="01D6DBE0"/>
    <w:lvl w:ilvl="0" w:tplc="D1C6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364E"/>
    <w:multiLevelType w:val="hybridMultilevel"/>
    <w:tmpl w:val="0A7E099E"/>
    <w:lvl w:ilvl="0" w:tplc="D1C62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2E2"/>
    <w:rsid w:val="004B5F6E"/>
    <w:rsid w:val="00A442E2"/>
    <w:rsid w:val="00B047E8"/>
    <w:rsid w:val="00C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4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F2E257304CB7B3773E90BCFD7147DB214A67F93CFFB098B8E10220948396D1D3468FFF350830849A442529Bb1E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0F3BAFCDE5BB3FEDDF7A71A58D730A5E2259CEBE8CA8DB0D8D1BF0EYB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D75A45A51665374AC65B612E0B8A2D1D5FD6A6259D1B3F1B2288EBABCD91FD3AE4187FAED1E21312D751B561A8DD8910493FDBD52A1C81C854FVFG5H" TargetMode="External"/><Relationship Id="rId5" Type="http://schemas.openxmlformats.org/officeDocument/2006/relationships/hyperlink" Target="consultantplus://offline/ref=EFA8D3AD45305B602AAEBC2674CF98AC6F5DA48E6E059BA445E6731A0EBD7050296C464E08683E985684207C2D7495584C00C5554C8FB8B02CCCCCV55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17298</Characters>
  <Application>Microsoft Office Word</Application>
  <DocSecurity>0</DocSecurity>
  <Lines>144</Lines>
  <Paragraphs>40</Paragraphs>
  <ScaleCrop>false</ScaleCrop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2020-01-23T03:41:00Z</dcterms:created>
  <dcterms:modified xsi:type="dcterms:W3CDTF">2020-01-23T03:42:00Z</dcterms:modified>
</cp:coreProperties>
</file>