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E" w:rsidRDefault="0023096E" w:rsidP="002309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96E" w:rsidRDefault="0023096E" w:rsidP="0023096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3096E" w:rsidRPr="00400F1F" w:rsidRDefault="0023096E" w:rsidP="002309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F1F">
        <w:rPr>
          <w:sz w:val="28"/>
          <w:szCs w:val="28"/>
        </w:rPr>
        <w:t xml:space="preserve">Министерство культуры Республики Бурятия </w:t>
      </w:r>
      <w:r w:rsidR="006A2AF0">
        <w:rPr>
          <w:sz w:val="28"/>
          <w:szCs w:val="28"/>
        </w:rPr>
        <w:t xml:space="preserve">(далее – Министерство) </w:t>
      </w:r>
      <w:r w:rsidRPr="00400F1F">
        <w:rPr>
          <w:sz w:val="28"/>
          <w:szCs w:val="28"/>
        </w:rPr>
        <w:t xml:space="preserve">объявляет о начале приема заявок от организаций кинематографии на участие в конкурсном отборе на получение субсидий из республиканского бюджета на поддержку и прокат национальных фильмов Республики Бурятия </w:t>
      </w:r>
      <w:r w:rsidR="00D347F5" w:rsidRPr="00D347F5">
        <w:rPr>
          <w:sz w:val="28"/>
          <w:szCs w:val="28"/>
        </w:rPr>
        <w:t>с</w:t>
      </w:r>
      <w:r w:rsidR="00AA602A">
        <w:rPr>
          <w:sz w:val="28"/>
          <w:szCs w:val="28"/>
        </w:rPr>
        <w:t xml:space="preserve"> 20</w:t>
      </w:r>
      <w:r w:rsidR="00AA602A" w:rsidRPr="008B2BD7">
        <w:rPr>
          <w:sz w:val="28"/>
          <w:szCs w:val="28"/>
        </w:rPr>
        <w:t>.0</w:t>
      </w:r>
      <w:r w:rsidR="00AA602A">
        <w:rPr>
          <w:sz w:val="28"/>
          <w:szCs w:val="28"/>
        </w:rPr>
        <w:t>3</w:t>
      </w:r>
      <w:r w:rsidR="00AA602A" w:rsidRPr="008B2BD7">
        <w:rPr>
          <w:sz w:val="28"/>
          <w:szCs w:val="28"/>
        </w:rPr>
        <w:t>.20</w:t>
      </w:r>
      <w:r w:rsidR="00AA602A">
        <w:rPr>
          <w:sz w:val="28"/>
          <w:szCs w:val="28"/>
        </w:rPr>
        <w:t>20</w:t>
      </w:r>
      <w:r w:rsidR="00AA602A" w:rsidRPr="008B2BD7">
        <w:rPr>
          <w:sz w:val="28"/>
          <w:szCs w:val="28"/>
        </w:rPr>
        <w:t xml:space="preserve"> г. до </w:t>
      </w:r>
      <w:r w:rsidR="00AA602A">
        <w:rPr>
          <w:sz w:val="28"/>
          <w:szCs w:val="28"/>
        </w:rPr>
        <w:t>02</w:t>
      </w:r>
      <w:r w:rsidR="00AA602A" w:rsidRPr="008B2BD7">
        <w:rPr>
          <w:sz w:val="28"/>
          <w:szCs w:val="28"/>
        </w:rPr>
        <w:t>.0</w:t>
      </w:r>
      <w:r w:rsidR="00AA602A">
        <w:rPr>
          <w:sz w:val="28"/>
          <w:szCs w:val="28"/>
        </w:rPr>
        <w:t>4</w:t>
      </w:r>
      <w:r w:rsidR="00AA602A" w:rsidRPr="008B2BD7">
        <w:rPr>
          <w:sz w:val="28"/>
          <w:szCs w:val="28"/>
        </w:rPr>
        <w:t>.20</w:t>
      </w:r>
      <w:r w:rsidR="00AA602A">
        <w:rPr>
          <w:sz w:val="28"/>
          <w:szCs w:val="28"/>
        </w:rPr>
        <w:t>20</w:t>
      </w:r>
      <w:r w:rsidR="00AA602A" w:rsidRPr="008B2BD7">
        <w:rPr>
          <w:sz w:val="28"/>
          <w:szCs w:val="28"/>
        </w:rPr>
        <w:t xml:space="preserve"> г.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Государственная поддержка в форме предоставления субсидий осуществляется для поддержки и проката национальных фильмов Республики Бурятия на безвозмездной и безвозвратной основе.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DDF">
        <w:rPr>
          <w:sz w:val="28"/>
          <w:szCs w:val="28"/>
        </w:rPr>
        <w:t xml:space="preserve">Субсидии предоставляются организациям кинематографии, зарегистрированным в соответствии с законодательством Российской Федерации и осуществляющим свою деятельность в сфере кинопроизводства на территории Республики Бурятия, имеющим готовую кинопродукцию, снятую в предыдущем году или в году предоставления субсидии на поддержку </w:t>
      </w:r>
      <w:r>
        <w:rPr>
          <w:sz w:val="28"/>
          <w:szCs w:val="28"/>
        </w:rPr>
        <w:t>и</w:t>
      </w:r>
      <w:r w:rsidRPr="00DA2DDF">
        <w:rPr>
          <w:sz w:val="28"/>
          <w:szCs w:val="28"/>
        </w:rPr>
        <w:t xml:space="preserve"> прокат национальных фильмов</w:t>
      </w:r>
      <w:r>
        <w:rPr>
          <w:sz w:val="28"/>
          <w:szCs w:val="28"/>
        </w:rPr>
        <w:t>.</w:t>
      </w:r>
    </w:p>
    <w:p w:rsidR="000E0757" w:rsidRDefault="000E0757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предоставления субсидии является отсутствие у получателей </w:t>
      </w:r>
      <w:r w:rsidRPr="00CA60A3">
        <w:rPr>
          <w:sz w:val="28"/>
          <w:szCs w:val="28"/>
        </w:rPr>
        <w:t>просроченн</w:t>
      </w:r>
      <w:r>
        <w:rPr>
          <w:sz w:val="28"/>
          <w:szCs w:val="28"/>
        </w:rPr>
        <w:t>ой</w:t>
      </w:r>
      <w:r w:rsidRPr="00CA60A3">
        <w:rPr>
          <w:sz w:val="28"/>
          <w:szCs w:val="28"/>
        </w:rPr>
        <w:t xml:space="preserve"> </w:t>
      </w:r>
      <w:r>
        <w:rPr>
          <w:sz w:val="28"/>
          <w:szCs w:val="28"/>
        </w:rPr>
        <w:t>(неурегулированной) задолженности</w:t>
      </w:r>
      <w:r w:rsidRPr="00CA60A3">
        <w:rPr>
          <w:sz w:val="28"/>
          <w:szCs w:val="28"/>
        </w:rPr>
        <w:t xml:space="preserve"> по </w:t>
      </w:r>
      <w:r>
        <w:rPr>
          <w:sz w:val="28"/>
          <w:szCs w:val="28"/>
        </w:rPr>
        <w:t>денежным обязательствам перед Республикой Бурятия (за исключением случаев, установленных Правительством Республики Бурятия).</w:t>
      </w:r>
    </w:p>
    <w:p w:rsidR="0023096E" w:rsidRPr="00AE09B6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Субсидия на поддержку и прокат национальных фильмов Республики Бурятия предоставляется на возмещение части затрат, связанных с прокатом, показом фильмов для детей и юношества,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</w:t>
      </w:r>
      <w:r w:rsidRPr="00AE09B6">
        <w:rPr>
          <w:sz w:val="28"/>
          <w:szCs w:val="28"/>
        </w:rPr>
        <w:t>, в том числе на показ фильмов в межрегиональных кинофестивалях, кинорынках, кинонеделях.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Предоставление субсидий организациям кинематографии осуществляется на основании соглашения, заключенного Министерством с получателем субсидии - организацией кинематографии.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1"/>
      <w:bookmarkEnd w:id="0"/>
      <w:r w:rsidRPr="00347FB5">
        <w:rPr>
          <w:sz w:val="28"/>
          <w:szCs w:val="28"/>
        </w:rPr>
        <w:t xml:space="preserve"> Размер субсидии, подлежащей предоставлению по одной заявке, не должен превышать 90% документально подтвержденных расходов за </w:t>
      </w:r>
      <w:r>
        <w:rPr>
          <w:sz w:val="28"/>
          <w:szCs w:val="28"/>
        </w:rPr>
        <w:t xml:space="preserve">предыдущий и </w:t>
      </w:r>
      <w:r w:rsidRPr="00347FB5">
        <w:rPr>
          <w:sz w:val="28"/>
          <w:szCs w:val="28"/>
        </w:rPr>
        <w:t>текущий год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 xml:space="preserve"> и составлять не более 50% от общего объема средств, предусмотренных в законе о республиканском бюджете на соответствующий финансовый год и на плановый период, и лимитов бюджетных обязательств, утвержденных Министерству и выделяемых на государственную поддержку на прокат, показ национальных </w:t>
      </w:r>
      <w:r>
        <w:rPr>
          <w:sz w:val="28"/>
          <w:szCs w:val="28"/>
        </w:rPr>
        <w:t xml:space="preserve">фильмов, в том числе </w:t>
      </w:r>
      <w:r w:rsidRPr="00AE09B6">
        <w:rPr>
          <w:sz w:val="28"/>
          <w:szCs w:val="28"/>
        </w:rPr>
        <w:t>показ фильмов в межрегиональных кинофестивалях, кинорынках, кинонеделях.</w:t>
      </w:r>
    </w:p>
    <w:p w:rsidR="0023096E" w:rsidRPr="00347FB5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Требования, которым должны соответствовать получатели субсидии на </w:t>
      </w:r>
      <w:r w:rsidR="000E0757">
        <w:rPr>
          <w:sz w:val="28"/>
          <w:szCs w:val="28"/>
        </w:rPr>
        <w:t xml:space="preserve">дату </w:t>
      </w:r>
      <w:r w:rsidR="00984FC2">
        <w:rPr>
          <w:sz w:val="28"/>
          <w:szCs w:val="28"/>
        </w:rPr>
        <w:t>подачи заявки</w:t>
      </w:r>
      <w:r w:rsidRPr="00347FB5">
        <w:rPr>
          <w:sz w:val="28"/>
          <w:szCs w:val="28"/>
        </w:rPr>
        <w:t>:</w:t>
      </w:r>
    </w:p>
    <w:p w:rsidR="0023096E" w:rsidRPr="00CA60A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получатели субсидий должны быть </w:t>
      </w:r>
      <w:r w:rsidRPr="00CA60A3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Pr="00CA60A3">
        <w:rPr>
          <w:sz w:val="28"/>
          <w:szCs w:val="28"/>
        </w:rPr>
        <w:t xml:space="preserve"> в форме юридического лица</w:t>
      </w:r>
      <w:r>
        <w:rPr>
          <w:sz w:val="28"/>
          <w:szCs w:val="28"/>
        </w:rPr>
        <w:t>, не являющегося</w:t>
      </w:r>
      <w:r w:rsidRPr="00CA60A3">
        <w:rPr>
          <w:sz w:val="28"/>
          <w:szCs w:val="28"/>
        </w:rPr>
        <w:t xml:space="preserve"> государственным (муниципальным) учреждени</w:t>
      </w:r>
      <w:r>
        <w:rPr>
          <w:sz w:val="28"/>
          <w:szCs w:val="28"/>
        </w:rPr>
        <w:t>ем</w:t>
      </w:r>
      <w:r w:rsidRPr="00CA60A3">
        <w:rPr>
          <w:sz w:val="28"/>
          <w:szCs w:val="28"/>
        </w:rPr>
        <w:t xml:space="preserve"> и осуществляющ</w:t>
      </w:r>
      <w:r>
        <w:rPr>
          <w:sz w:val="28"/>
          <w:szCs w:val="28"/>
        </w:rPr>
        <w:t>его</w:t>
      </w:r>
      <w:r w:rsidRPr="00CA60A3">
        <w:rPr>
          <w:sz w:val="28"/>
          <w:szCs w:val="28"/>
        </w:rPr>
        <w:t xml:space="preserve"> деятельность на территории Республики Бурятия;</w:t>
      </w:r>
    </w:p>
    <w:p w:rsidR="0023096E" w:rsidRPr="00CA60A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получатели субсидий </w:t>
      </w:r>
      <w:r w:rsidR="00984FC2">
        <w:rPr>
          <w:sz w:val="28"/>
          <w:szCs w:val="28"/>
        </w:rPr>
        <w:t xml:space="preserve">– юридические лица </w:t>
      </w:r>
      <w:r w:rsidRPr="00CA60A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</w:t>
      </w:r>
      <w:r w:rsidRPr="00CA60A3">
        <w:rPr>
          <w:sz w:val="28"/>
          <w:szCs w:val="28"/>
        </w:rPr>
        <w:t>наход</w:t>
      </w:r>
      <w:r>
        <w:rPr>
          <w:sz w:val="28"/>
          <w:szCs w:val="28"/>
        </w:rPr>
        <w:t>иться</w:t>
      </w:r>
      <w:r w:rsidRPr="00CA60A3">
        <w:rPr>
          <w:sz w:val="28"/>
          <w:szCs w:val="28"/>
        </w:rPr>
        <w:t xml:space="preserve"> в процессе реорганизации, ликвидации, банкротства;</w:t>
      </w:r>
    </w:p>
    <w:p w:rsidR="0023096E" w:rsidRPr="00CA60A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получатели субсидий </w:t>
      </w:r>
      <w:r w:rsidRPr="00CA60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 иметь неисполненной обязанности по уплате</w:t>
      </w:r>
      <w:r w:rsidRPr="00CA60A3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>, сбор</w:t>
      </w:r>
      <w:r>
        <w:rPr>
          <w:sz w:val="28"/>
          <w:szCs w:val="28"/>
        </w:rPr>
        <w:t xml:space="preserve">ов, страховых взносов, пеней, штрафов, процентов, подлежащих уплате в соответствии с законодательством </w:t>
      </w:r>
      <w:r w:rsidRPr="00CA60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налогах и сборах</w:t>
      </w:r>
      <w:r w:rsidRPr="00CA60A3">
        <w:rPr>
          <w:sz w:val="28"/>
          <w:szCs w:val="28"/>
        </w:rPr>
        <w:t>;</w:t>
      </w:r>
    </w:p>
    <w:p w:rsidR="0023096E" w:rsidRPr="00CA60A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получатели субсидий </w:t>
      </w:r>
      <w:r w:rsidRPr="00CA60A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</w:t>
      </w:r>
      <w:r w:rsidRPr="00CA60A3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Pr="00CA60A3">
        <w:rPr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>
        <w:rPr>
          <w:sz w:val="28"/>
          <w:szCs w:val="28"/>
        </w:rPr>
        <w:t>оведении финансовых операций (о</w:t>
      </w:r>
      <w:r w:rsidRPr="00CA60A3">
        <w:rPr>
          <w:sz w:val="28"/>
          <w:szCs w:val="28"/>
        </w:rPr>
        <w:t xml:space="preserve">фшорные зоны) в отношении таких юридических лиц, в совокупности превышает 50 процентов; </w:t>
      </w:r>
    </w:p>
    <w:p w:rsidR="0023096E" w:rsidRPr="00CA60A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получатели субсидий </w:t>
      </w:r>
      <w:r w:rsidRPr="00CA60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 получать</w:t>
      </w:r>
      <w:r w:rsidRPr="00CA60A3">
        <w:rPr>
          <w:sz w:val="28"/>
          <w:szCs w:val="28"/>
        </w:rPr>
        <w:t xml:space="preserve"> средства из </w:t>
      </w:r>
      <w:r>
        <w:rPr>
          <w:sz w:val="28"/>
          <w:szCs w:val="28"/>
        </w:rPr>
        <w:t xml:space="preserve">республиканского </w:t>
      </w:r>
      <w:r w:rsidRPr="00CA60A3">
        <w:rPr>
          <w:sz w:val="28"/>
          <w:szCs w:val="28"/>
        </w:rPr>
        <w:t>бюджета в соответствии с</w:t>
      </w:r>
      <w:r>
        <w:rPr>
          <w:sz w:val="28"/>
          <w:szCs w:val="28"/>
        </w:rPr>
        <w:t xml:space="preserve"> </w:t>
      </w:r>
      <w:r w:rsidRPr="00CA60A3">
        <w:rPr>
          <w:sz w:val="28"/>
          <w:szCs w:val="28"/>
        </w:rPr>
        <w:t>правовыми актами</w:t>
      </w:r>
      <w:r>
        <w:rPr>
          <w:sz w:val="28"/>
          <w:szCs w:val="28"/>
        </w:rPr>
        <w:t>, на основании</w:t>
      </w:r>
      <w:r w:rsidRPr="00CA60A3">
        <w:rPr>
          <w:sz w:val="28"/>
          <w:szCs w:val="28"/>
        </w:rPr>
        <w:t xml:space="preserve"> ины</w:t>
      </w:r>
      <w:r>
        <w:rPr>
          <w:sz w:val="28"/>
          <w:szCs w:val="28"/>
        </w:rPr>
        <w:t>х нор</w:t>
      </w:r>
      <w:r w:rsidRPr="00CA60A3">
        <w:rPr>
          <w:sz w:val="28"/>
          <w:szCs w:val="28"/>
        </w:rPr>
        <w:t>мативны</w:t>
      </w:r>
      <w:r>
        <w:rPr>
          <w:sz w:val="28"/>
          <w:szCs w:val="28"/>
        </w:rPr>
        <w:t>х</w:t>
      </w:r>
      <w:r w:rsidRPr="00CA60A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>, муниципальны</w:t>
      </w:r>
      <w:r>
        <w:rPr>
          <w:sz w:val="28"/>
          <w:szCs w:val="28"/>
        </w:rPr>
        <w:t xml:space="preserve">х </w:t>
      </w:r>
      <w:r w:rsidRPr="00CA60A3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CA60A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 xml:space="preserve"> на цели, указанные в пункте 1.2</w:t>
      </w:r>
      <w:r>
        <w:rPr>
          <w:sz w:val="28"/>
          <w:szCs w:val="28"/>
        </w:rPr>
        <w:t>.</w:t>
      </w:r>
      <w:r w:rsidRPr="00CA60A3">
        <w:rPr>
          <w:sz w:val="28"/>
          <w:szCs w:val="28"/>
        </w:rPr>
        <w:t xml:space="preserve"> </w:t>
      </w:r>
      <w:r w:rsidRPr="00347F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предоставления субсидий из республиканского бюджета на поддержку и прокат национальных фильмов Республики Бурятия, утвержденный постановлением Правительства Республики Бурятия (далее  - Порядок)</w:t>
      </w:r>
      <w:r w:rsidRPr="00CA60A3">
        <w:rPr>
          <w:sz w:val="28"/>
          <w:szCs w:val="28"/>
        </w:rPr>
        <w:t>;</w:t>
      </w:r>
    </w:p>
    <w:p w:rsidR="00984FC2" w:rsidRDefault="0023096E" w:rsidP="0023096E">
      <w:pPr>
        <w:pStyle w:val="1"/>
        <w:spacing w:line="240" w:lineRule="auto"/>
        <w:ind w:firstLine="709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получатели субсидий </w:t>
      </w:r>
      <w:r w:rsidRPr="00CA60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 иметь</w:t>
      </w:r>
      <w:r w:rsidRPr="00CA60A3">
        <w:rPr>
          <w:sz w:val="28"/>
          <w:szCs w:val="28"/>
        </w:rPr>
        <w:t xml:space="preserve"> просроченную задолженность по </w:t>
      </w:r>
      <w:r w:rsidR="00984FC2">
        <w:rPr>
          <w:sz w:val="28"/>
          <w:szCs w:val="28"/>
        </w:rPr>
        <w:t>возврату субсидий, бюджетных инвестиций, предоставленных из республиканского бюджета, и иную просроченную задолженность перед республиканским бюджетом.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Заявка на получение государственной поддержки должна содержать следующи</w:t>
      </w:r>
      <w:r>
        <w:rPr>
          <w:sz w:val="28"/>
          <w:szCs w:val="28"/>
        </w:rPr>
        <w:t>е</w:t>
      </w:r>
      <w:r w:rsidRPr="00347FB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>: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4CF">
        <w:rPr>
          <w:sz w:val="28"/>
          <w:szCs w:val="28"/>
        </w:rPr>
        <w:t xml:space="preserve">а) </w:t>
      </w:r>
      <w:hyperlink w:anchor="Par135" w:history="1">
        <w:r w:rsidRPr="00FC44CF">
          <w:rPr>
            <w:sz w:val="28"/>
            <w:szCs w:val="28"/>
          </w:rPr>
          <w:t>заявление</w:t>
        </w:r>
      </w:hyperlink>
      <w:r w:rsidRPr="00FC44CF">
        <w:rPr>
          <w:sz w:val="28"/>
          <w:szCs w:val="28"/>
        </w:rPr>
        <w:t xml:space="preserve">, оформленное </w:t>
      </w:r>
      <w:r>
        <w:rPr>
          <w:sz w:val="28"/>
          <w:szCs w:val="28"/>
        </w:rPr>
        <w:t>согласно приложению №</w:t>
      </w:r>
      <w:r w:rsidRPr="00347FB5">
        <w:rPr>
          <w:sz w:val="28"/>
          <w:szCs w:val="28"/>
        </w:rPr>
        <w:t xml:space="preserve"> 1;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заверенные печатью (при наличии) и подписью руководителя юридического лица копии бухгалтерских балансов и приложений к ним (с расшифровкой дебиторской и кредиторской задолженности) за предыдущий год </w:t>
      </w:r>
      <w:r w:rsidRPr="00AE09B6">
        <w:rPr>
          <w:sz w:val="28"/>
          <w:szCs w:val="28"/>
        </w:rPr>
        <w:t>и 6 месяцев текущего</w:t>
      </w:r>
      <w:r w:rsidRPr="00347FB5">
        <w:rPr>
          <w:sz w:val="28"/>
          <w:szCs w:val="28"/>
        </w:rPr>
        <w:t xml:space="preserve"> года. Организации, работающие по упрощенной системе налогообложения, представляют заверенную печатью </w:t>
      </w:r>
      <w:r>
        <w:rPr>
          <w:sz w:val="28"/>
          <w:szCs w:val="28"/>
        </w:rPr>
        <w:t xml:space="preserve"> (при наличии) </w:t>
      </w:r>
      <w:r w:rsidRPr="00347FB5">
        <w:rPr>
          <w:sz w:val="28"/>
          <w:szCs w:val="28"/>
        </w:rPr>
        <w:t>и подписью руководителя юридического лица копию книги учета доходов и расходов;</w:t>
      </w:r>
    </w:p>
    <w:p w:rsidR="0023096E" w:rsidRDefault="006D6F53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копию</w:t>
      </w:r>
      <w:r w:rsidR="0023096E" w:rsidRPr="00347FB5">
        <w:rPr>
          <w:sz w:val="28"/>
          <w:szCs w:val="28"/>
        </w:rPr>
        <w:t xml:space="preserve"> удостоверения</w:t>
      </w:r>
      <w:r>
        <w:rPr>
          <w:sz w:val="28"/>
          <w:szCs w:val="28"/>
        </w:rPr>
        <w:t xml:space="preserve"> национального фильма</w:t>
      </w:r>
      <w:r w:rsidR="0023096E" w:rsidRPr="00347FB5">
        <w:rPr>
          <w:sz w:val="28"/>
          <w:szCs w:val="28"/>
        </w:rPr>
        <w:t>;</w:t>
      </w:r>
    </w:p>
    <w:p w:rsidR="006D6F53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D6F53">
        <w:rPr>
          <w:sz w:val="28"/>
          <w:szCs w:val="28"/>
        </w:rPr>
        <w:t>копию прокатного удостоверения;</w:t>
      </w:r>
    </w:p>
    <w:p w:rsidR="006D6F53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47FB5">
        <w:rPr>
          <w:sz w:val="28"/>
          <w:szCs w:val="28"/>
        </w:rPr>
        <w:t>д</w:t>
      </w:r>
      <w:proofErr w:type="spellEnd"/>
      <w:r w:rsidRPr="00347FB5">
        <w:rPr>
          <w:sz w:val="28"/>
          <w:szCs w:val="28"/>
        </w:rPr>
        <w:t xml:space="preserve">) </w:t>
      </w:r>
      <w:r w:rsidR="006D6F53">
        <w:rPr>
          <w:sz w:val="28"/>
          <w:szCs w:val="28"/>
        </w:rPr>
        <w:t xml:space="preserve">финальную версию фильма на </w:t>
      </w:r>
      <w:r w:rsidR="006D6F53">
        <w:rPr>
          <w:sz w:val="28"/>
          <w:szCs w:val="28"/>
          <w:lang w:val="en-US"/>
        </w:rPr>
        <w:t>DVD</w:t>
      </w:r>
      <w:r w:rsidR="006D6F53" w:rsidRPr="006D6F53">
        <w:rPr>
          <w:sz w:val="28"/>
          <w:szCs w:val="28"/>
        </w:rPr>
        <w:t xml:space="preserve"> </w:t>
      </w:r>
      <w:r w:rsidR="006D6F53">
        <w:rPr>
          <w:sz w:val="28"/>
          <w:szCs w:val="28"/>
        </w:rPr>
        <w:t>или</w:t>
      </w:r>
      <w:r w:rsidR="006D6F53" w:rsidRPr="006D6F53">
        <w:rPr>
          <w:sz w:val="28"/>
          <w:szCs w:val="28"/>
        </w:rPr>
        <w:t xml:space="preserve"> </w:t>
      </w:r>
      <w:r w:rsidR="006D6F53">
        <w:rPr>
          <w:sz w:val="28"/>
          <w:szCs w:val="28"/>
          <w:lang w:val="en-US"/>
        </w:rPr>
        <w:t>USB</w:t>
      </w:r>
      <w:r w:rsidR="006D6F53">
        <w:rPr>
          <w:sz w:val="28"/>
          <w:szCs w:val="28"/>
        </w:rPr>
        <w:t>-</w:t>
      </w:r>
      <w:proofErr w:type="spellStart"/>
      <w:r w:rsidR="006D6F53">
        <w:rPr>
          <w:sz w:val="28"/>
          <w:szCs w:val="28"/>
        </w:rPr>
        <w:t>флеш-накопителе</w:t>
      </w:r>
      <w:proofErr w:type="spellEnd"/>
      <w:r w:rsidR="006D6F53">
        <w:rPr>
          <w:sz w:val="28"/>
          <w:szCs w:val="28"/>
        </w:rPr>
        <w:t xml:space="preserve"> в формате </w:t>
      </w:r>
      <w:r w:rsidR="006D6F53">
        <w:rPr>
          <w:sz w:val="28"/>
          <w:szCs w:val="28"/>
          <w:lang w:val="en-US"/>
        </w:rPr>
        <w:t>AVI</w:t>
      </w:r>
      <w:r w:rsidR="006D6F53" w:rsidRPr="006D6F53">
        <w:rPr>
          <w:sz w:val="28"/>
          <w:szCs w:val="28"/>
        </w:rPr>
        <w:t xml:space="preserve"> </w:t>
      </w:r>
      <w:r w:rsidR="006D6F53">
        <w:rPr>
          <w:sz w:val="28"/>
          <w:szCs w:val="28"/>
        </w:rPr>
        <w:t xml:space="preserve">или </w:t>
      </w:r>
      <w:r w:rsidR="006D6F53">
        <w:rPr>
          <w:sz w:val="28"/>
          <w:szCs w:val="28"/>
          <w:lang w:val="en-US"/>
        </w:rPr>
        <w:t>MP</w:t>
      </w:r>
      <w:r w:rsidR="006D6F53" w:rsidRPr="006D6F53">
        <w:rPr>
          <w:sz w:val="28"/>
          <w:szCs w:val="28"/>
        </w:rPr>
        <w:t>4</w:t>
      </w:r>
      <w:r w:rsidR="006D6F53">
        <w:rPr>
          <w:sz w:val="28"/>
          <w:szCs w:val="28"/>
        </w:rPr>
        <w:t>;</w:t>
      </w:r>
    </w:p>
    <w:p w:rsidR="006D6F53" w:rsidRDefault="006D6F53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информацию о наличии материально-технических и кадровых ресурсов с указанием профильного образования специалистов;</w:t>
      </w:r>
    </w:p>
    <w:p w:rsidR="0023096E" w:rsidRPr="00A2778E" w:rsidRDefault="00EA2B2D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D6F53">
        <w:rPr>
          <w:sz w:val="28"/>
          <w:szCs w:val="28"/>
        </w:rPr>
        <w:t xml:space="preserve">) </w:t>
      </w:r>
      <w:r w:rsidR="0023096E">
        <w:rPr>
          <w:color w:val="000000"/>
          <w:sz w:val="28"/>
          <w:szCs w:val="28"/>
        </w:rPr>
        <w:t>информаци</w:t>
      </w:r>
      <w:r w:rsidR="006D6F53">
        <w:rPr>
          <w:color w:val="000000"/>
          <w:sz w:val="28"/>
          <w:szCs w:val="28"/>
        </w:rPr>
        <w:t>ю</w:t>
      </w:r>
      <w:r w:rsidR="0023096E" w:rsidRPr="00550256">
        <w:rPr>
          <w:color w:val="000000"/>
          <w:sz w:val="28"/>
          <w:szCs w:val="28"/>
        </w:rPr>
        <w:t xml:space="preserve"> </w:t>
      </w:r>
      <w:r w:rsidR="0023096E" w:rsidRPr="00347FB5">
        <w:rPr>
          <w:sz w:val="28"/>
          <w:szCs w:val="28"/>
        </w:rPr>
        <w:t xml:space="preserve">о результативности связанных с прокатом, </w:t>
      </w:r>
      <w:r w:rsidR="0023096E" w:rsidRPr="00A2778E">
        <w:rPr>
          <w:sz w:val="28"/>
          <w:szCs w:val="28"/>
        </w:rPr>
        <w:t>показом</w:t>
      </w:r>
      <w:r w:rsidR="0023096E">
        <w:rPr>
          <w:sz w:val="28"/>
          <w:szCs w:val="28"/>
        </w:rPr>
        <w:t xml:space="preserve"> </w:t>
      </w:r>
      <w:r w:rsidR="0023096E" w:rsidRPr="00A2778E">
        <w:rPr>
          <w:sz w:val="28"/>
          <w:szCs w:val="28"/>
        </w:rPr>
        <w:t>фильмов для детей и юношества</w:t>
      </w:r>
      <w:r w:rsidR="0023096E" w:rsidRPr="00347FB5">
        <w:rPr>
          <w:sz w:val="28"/>
          <w:szCs w:val="28"/>
        </w:rPr>
        <w:t>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</w:t>
      </w:r>
      <w:r w:rsidR="0023096E" w:rsidRPr="00AE09B6">
        <w:rPr>
          <w:sz w:val="28"/>
          <w:szCs w:val="28"/>
        </w:rPr>
        <w:t xml:space="preserve">, </w:t>
      </w:r>
      <w:r w:rsidR="006D6F53">
        <w:rPr>
          <w:sz w:val="28"/>
          <w:szCs w:val="28"/>
        </w:rPr>
        <w:t xml:space="preserve">а </w:t>
      </w:r>
      <w:r w:rsidR="0023096E" w:rsidRPr="00AE09B6">
        <w:rPr>
          <w:sz w:val="28"/>
          <w:szCs w:val="28"/>
        </w:rPr>
        <w:t xml:space="preserve">также участием в показах </w:t>
      </w:r>
      <w:r w:rsidR="0023096E" w:rsidRPr="00AE09B6">
        <w:rPr>
          <w:sz w:val="28"/>
          <w:szCs w:val="28"/>
        </w:rPr>
        <w:lastRenderedPageBreak/>
        <w:t>фильмов на межрегиональных кинофестивалях, кинорынках, кинонеделях следующи</w:t>
      </w:r>
      <w:r w:rsidR="0023096E">
        <w:rPr>
          <w:sz w:val="28"/>
          <w:szCs w:val="28"/>
        </w:rPr>
        <w:t>х</w:t>
      </w:r>
      <w:r w:rsidR="0023096E" w:rsidRPr="00AE09B6">
        <w:rPr>
          <w:sz w:val="28"/>
          <w:szCs w:val="28"/>
        </w:rPr>
        <w:t xml:space="preserve"> показател</w:t>
      </w:r>
      <w:r w:rsidR="0023096E">
        <w:rPr>
          <w:sz w:val="28"/>
          <w:szCs w:val="28"/>
        </w:rPr>
        <w:t>ей</w:t>
      </w:r>
      <w:r w:rsidR="0023096E" w:rsidRPr="00AE09B6">
        <w:rPr>
          <w:sz w:val="28"/>
          <w:szCs w:val="28"/>
        </w:rPr>
        <w:t xml:space="preserve"> (по выбору в зависимости от цели</w:t>
      </w:r>
      <w:r w:rsidR="0023096E" w:rsidRPr="00347FB5">
        <w:rPr>
          <w:sz w:val="28"/>
          <w:szCs w:val="28"/>
        </w:rPr>
        <w:t xml:space="preserve"> предоставления субсидии</w:t>
      </w:r>
      <w:r w:rsidR="0023096E" w:rsidRPr="00A2778E">
        <w:rPr>
          <w:sz w:val="28"/>
          <w:szCs w:val="28"/>
        </w:rPr>
        <w:t xml:space="preserve">): </w:t>
      </w:r>
    </w:p>
    <w:p w:rsidR="0023096E" w:rsidRPr="00A2778E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78E">
        <w:rPr>
          <w:sz w:val="28"/>
          <w:szCs w:val="28"/>
        </w:rPr>
        <w:t>- количество зрителей;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8E">
        <w:rPr>
          <w:sz w:val="28"/>
          <w:szCs w:val="28"/>
        </w:rPr>
        <w:t>-</w:t>
      </w:r>
      <w:r>
        <w:rPr>
          <w:sz w:val="28"/>
          <w:szCs w:val="28"/>
        </w:rPr>
        <w:t xml:space="preserve"> показ фильмов</w:t>
      </w:r>
      <w:r w:rsidRPr="00A2778E">
        <w:rPr>
          <w:sz w:val="28"/>
          <w:szCs w:val="28"/>
        </w:rPr>
        <w:t xml:space="preserve"> в межрегиональных кинофестиваля</w:t>
      </w:r>
      <w:r>
        <w:rPr>
          <w:sz w:val="28"/>
          <w:szCs w:val="28"/>
        </w:rPr>
        <w:t>х</w:t>
      </w:r>
      <w:r w:rsidRPr="00A2778E">
        <w:rPr>
          <w:sz w:val="28"/>
          <w:szCs w:val="28"/>
        </w:rPr>
        <w:t>, кинорынках, кинонеделях.</w:t>
      </w:r>
    </w:p>
    <w:p w:rsidR="0023096E" w:rsidRPr="00550256" w:rsidRDefault="00EA2B2D" w:rsidP="002309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23096E" w:rsidRPr="00347FB5">
        <w:rPr>
          <w:sz w:val="28"/>
          <w:szCs w:val="28"/>
        </w:rPr>
        <w:t>)</w:t>
      </w:r>
      <w:r w:rsidR="0023096E">
        <w:rPr>
          <w:sz w:val="28"/>
          <w:szCs w:val="28"/>
        </w:rPr>
        <w:t xml:space="preserve"> </w:t>
      </w:r>
      <w:r w:rsidR="0023096E">
        <w:rPr>
          <w:color w:val="000000"/>
          <w:sz w:val="28"/>
          <w:szCs w:val="28"/>
        </w:rPr>
        <w:t>коп</w:t>
      </w:r>
      <w:r w:rsidR="0023096E" w:rsidRPr="00550256">
        <w:rPr>
          <w:color w:val="000000"/>
          <w:sz w:val="28"/>
          <w:szCs w:val="28"/>
        </w:rPr>
        <w:t>и</w:t>
      </w:r>
      <w:r w:rsidR="006D6F53">
        <w:rPr>
          <w:color w:val="000000"/>
          <w:sz w:val="28"/>
          <w:szCs w:val="28"/>
        </w:rPr>
        <w:t>и</w:t>
      </w:r>
      <w:r w:rsidR="0023096E">
        <w:rPr>
          <w:color w:val="000000"/>
          <w:sz w:val="28"/>
          <w:szCs w:val="28"/>
        </w:rPr>
        <w:t xml:space="preserve"> </w:t>
      </w:r>
      <w:r w:rsidR="0023096E" w:rsidRPr="00550256">
        <w:rPr>
          <w:color w:val="000000"/>
          <w:sz w:val="28"/>
          <w:szCs w:val="28"/>
        </w:rPr>
        <w:t>учредительных документов, заверенные печатью (при наличии) и подписью уполномоченного должностного лица организации;</w:t>
      </w:r>
    </w:p>
    <w:p w:rsidR="0023096E" w:rsidRDefault="00EA2B2D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3096E" w:rsidRPr="00550256">
        <w:rPr>
          <w:color w:val="000000"/>
          <w:sz w:val="28"/>
          <w:szCs w:val="28"/>
        </w:rPr>
        <w:t>) справк</w:t>
      </w:r>
      <w:r w:rsidR="0021492C">
        <w:rPr>
          <w:color w:val="000000"/>
          <w:sz w:val="28"/>
          <w:szCs w:val="28"/>
        </w:rPr>
        <w:t>у</w:t>
      </w:r>
      <w:r w:rsidR="0023096E" w:rsidRPr="00550256">
        <w:rPr>
          <w:color w:val="000000"/>
          <w:sz w:val="28"/>
          <w:szCs w:val="28"/>
        </w:rPr>
        <w:t xml:space="preserve"> </w:t>
      </w:r>
      <w:r w:rsidR="0023096E" w:rsidRPr="00347FB5">
        <w:rPr>
          <w:sz w:val="28"/>
          <w:szCs w:val="28"/>
        </w:rPr>
        <w:t xml:space="preserve">в свободной форме </w:t>
      </w:r>
      <w:bookmarkStart w:id="1" w:name="Par125"/>
      <w:bookmarkEnd w:id="1"/>
      <w:r w:rsidR="0023096E" w:rsidRPr="00347FB5">
        <w:rPr>
          <w:sz w:val="28"/>
          <w:szCs w:val="28"/>
        </w:rPr>
        <w:t xml:space="preserve"> о том, что организация кинематографии не находится в процессе реорганизации, ликвидации, банкротства и не имеется ограничений на осуществление хозяйственной деятельности, и организация не получала средства из бюджета Республики Бурятия в соответствии с иными нормативными правовыми актами, муниципальными правовыми актами на цели, указанные в пункте 1.2.</w:t>
      </w:r>
      <w:r w:rsidR="0023096E">
        <w:rPr>
          <w:sz w:val="28"/>
          <w:szCs w:val="28"/>
        </w:rPr>
        <w:t>Порядка</w:t>
      </w:r>
      <w:r w:rsidR="0023096E" w:rsidRPr="00347FB5">
        <w:rPr>
          <w:sz w:val="28"/>
          <w:szCs w:val="28"/>
        </w:rPr>
        <w:t>, а так же не имеет просроченной задолженности по возврату в бюджет Республики Бурятия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Бурятия.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CF">
        <w:rPr>
          <w:sz w:val="28"/>
          <w:szCs w:val="28"/>
        </w:rPr>
        <w:t xml:space="preserve">аявители могут представить в Министерство в составе </w:t>
      </w:r>
      <w:r w:rsidRPr="00347FB5">
        <w:rPr>
          <w:sz w:val="28"/>
          <w:szCs w:val="28"/>
        </w:rPr>
        <w:t>заявки по собственной инициативе</w:t>
      </w:r>
      <w:r>
        <w:rPr>
          <w:sz w:val="28"/>
          <w:szCs w:val="28"/>
        </w:rPr>
        <w:t xml:space="preserve"> следующие документы:</w:t>
      </w:r>
    </w:p>
    <w:p w:rsidR="0023096E" w:rsidRPr="00347FB5" w:rsidRDefault="0023096E" w:rsidP="0023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а) в налоговом органе - выписку из Единого государственного реестра юридических лиц, </w:t>
      </w:r>
      <w:r w:rsidRPr="00347FB5">
        <w:rPr>
          <w:color w:val="000000"/>
          <w:sz w:val="28"/>
          <w:szCs w:val="28"/>
        </w:rPr>
        <w:t>справку об исполнении налогоплательщиком обязанности по уплате налогов, сборов, пени и налоговых санкций;</w:t>
      </w:r>
    </w:p>
    <w:p w:rsidR="0023096E" w:rsidRPr="00FC44CF" w:rsidRDefault="0023096E" w:rsidP="0023096E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</w:t>
      </w:r>
      <w:r w:rsidRPr="00347FB5">
        <w:rPr>
          <w:color w:val="000000"/>
          <w:sz w:val="28"/>
          <w:szCs w:val="28"/>
        </w:rPr>
        <w:t xml:space="preserve">в Пенсионном фонде Российской Федерации - справку об исполнении плательщиком </w:t>
      </w:r>
      <w:r w:rsidRPr="00FC44CF">
        <w:rPr>
          <w:sz w:val="28"/>
          <w:szCs w:val="28"/>
        </w:rPr>
        <w:t>обязанности по уплате страховых взносов, пеней и штрафов.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</w:t>
      </w:r>
      <w:r>
        <w:rPr>
          <w:sz w:val="28"/>
          <w:szCs w:val="28"/>
        </w:rPr>
        <w:t>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Заявка должна быть прошита, пронумерована и скреплена печатью </w:t>
      </w:r>
      <w:r>
        <w:rPr>
          <w:sz w:val="28"/>
          <w:szCs w:val="28"/>
        </w:rPr>
        <w:t xml:space="preserve">(при наличии) </w:t>
      </w:r>
      <w:r w:rsidRPr="00347FB5">
        <w:rPr>
          <w:sz w:val="28"/>
          <w:szCs w:val="28"/>
        </w:rPr>
        <w:t>участника конкурсного отбора. Первым должно быть подшито заявление о предоставлении субсидии.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 не более 15</w:t>
      </w:r>
      <w:r w:rsidRPr="00347FB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</w:t>
      </w:r>
      <w:r w:rsidRPr="00347FB5">
        <w:rPr>
          <w:sz w:val="28"/>
          <w:szCs w:val="28"/>
        </w:rPr>
        <w:t xml:space="preserve"> окончания приема заявок на участие в </w:t>
      </w:r>
      <w:r>
        <w:rPr>
          <w:sz w:val="28"/>
          <w:szCs w:val="28"/>
        </w:rPr>
        <w:t>к</w:t>
      </w:r>
      <w:r w:rsidRPr="00347FB5">
        <w:rPr>
          <w:sz w:val="28"/>
          <w:szCs w:val="28"/>
        </w:rPr>
        <w:t>онкурсном отборе, Министерство проверяет поданные заявки на соответствие требованиям, установленным настоящим Порядком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</w:t>
      </w:r>
      <w:r>
        <w:rPr>
          <w:sz w:val="28"/>
          <w:szCs w:val="28"/>
        </w:rPr>
        <w:t xml:space="preserve"> подписывается м</w:t>
      </w:r>
      <w:r w:rsidRPr="00347FB5">
        <w:rPr>
          <w:sz w:val="28"/>
          <w:szCs w:val="28"/>
        </w:rPr>
        <w:t xml:space="preserve">инистром культуры Республики Бурятия или его заместителем и размещается на сайте Министерства не позднее следующего дня </w:t>
      </w:r>
      <w:r>
        <w:rPr>
          <w:sz w:val="28"/>
          <w:szCs w:val="28"/>
        </w:rPr>
        <w:t>со дня</w:t>
      </w:r>
      <w:r w:rsidRPr="00347FB5">
        <w:rPr>
          <w:sz w:val="28"/>
          <w:szCs w:val="28"/>
        </w:rPr>
        <w:t xml:space="preserve"> принятия решения и может быть обжаловано в порядке, предусмотренном законодательством Российской Федерации.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Основанием для недопуска заявки организации кинематографии к участию в конкурсе  на получение государственной поддержки</w:t>
      </w:r>
      <w:r>
        <w:rPr>
          <w:sz w:val="28"/>
          <w:szCs w:val="28"/>
        </w:rPr>
        <w:t xml:space="preserve"> являются</w:t>
      </w:r>
      <w:r w:rsidRPr="00347FB5">
        <w:rPr>
          <w:sz w:val="28"/>
          <w:szCs w:val="28"/>
        </w:rPr>
        <w:t xml:space="preserve">:   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347FB5">
        <w:rPr>
          <w:color w:val="000000"/>
          <w:sz w:val="28"/>
          <w:szCs w:val="28"/>
        </w:rPr>
        <w:t>есоответствие организации кинематографии требованиям, установленны</w:t>
      </w:r>
      <w:r>
        <w:rPr>
          <w:color w:val="000000"/>
          <w:sz w:val="28"/>
          <w:szCs w:val="28"/>
        </w:rPr>
        <w:t xml:space="preserve">м пунктом 1.9. </w:t>
      </w:r>
      <w:r w:rsidRPr="00347FB5">
        <w:rPr>
          <w:color w:val="000000"/>
          <w:sz w:val="28"/>
          <w:szCs w:val="28"/>
        </w:rPr>
        <w:t>Порядка;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347FB5">
        <w:rPr>
          <w:sz w:val="28"/>
          <w:szCs w:val="28"/>
        </w:rPr>
        <w:t>есоответствие представленных организаци</w:t>
      </w:r>
      <w:r>
        <w:rPr>
          <w:sz w:val="28"/>
          <w:szCs w:val="28"/>
        </w:rPr>
        <w:t>ей</w:t>
      </w:r>
      <w:r w:rsidRPr="00347FB5">
        <w:rPr>
          <w:sz w:val="28"/>
          <w:szCs w:val="28"/>
        </w:rPr>
        <w:t xml:space="preserve"> кинематографии документов, </w:t>
      </w:r>
      <w:r>
        <w:rPr>
          <w:sz w:val="28"/>
          <w:szCs w:val="28"/>
        </w:rPr>
        <w:t>требованиям предусмотренным</w:t>
      </w:r>
      <w:r w:rsidRPr="00347FB5">
        <w:rPr>
          <w:sz w:val="28"/>
          <w:szCs w:val="28"/>
        </w:rPr>
        <w:t xml:space="preserve"> пунктом 2.2. Порядка или непредставление (предоставление не в полном объеме) документов;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347FB5">
        <w:rPr>
          <w:sz w:val="28"/>
          <w:szCs w:val="28"/>
        </w:rPr>
        <w:t>едостоверность представленной организацией кинематографии информации.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Конкурс на получение государственной поддержки проводится в 2 этапа:</w:t>
      </w:r>
    </w:p>
    <w:p w:rsidR="0023096E" w:rsidRPr="009F7AF3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 xml:space="preserve">На 1 этапе, в течение </w:t>
      </w:r>
      <w:r w:rsidRPr="00EF7092">
        <w:rPr>
          <w:sz w:val="28"/>
          <w:szCs w:val="28"/>
        </w:rPr>
        <w:t>5 рабочих дней</w:t>
      </w:r>
      <w:r w:rsidRPr="009F7AF3">
        <w:rPr>
          <w:sz w:val="28"/>
          <w:szCs w:val="28"/>
        </w:rPr>
        <w:t xml:space="preserve"> со дня размещения п</w:t>
      </w:r>
      <w:r>
        <w:rPr>
          <w:sz w:val="28"/>
          <w:szCs w:val="28"/>
        </w:rPr>
        <w:t xml:space="preserve">ротокола на сайте Министерства </w:t>
      </w:r>
      <w:r w:rsidRPr="009F7AF3">
        <w:rPr>
          <w:sz w:val="28"/>
          <w:szCs w:val="28"/>
        </w:rPr>
        <w:t>экспертной комиссией при Министерстве осуществляется рассмотрение заявок и отбор организаций на получение субсидий в соответствии с критериями, определенными в Порядке.</w:t>
      </w:r>
    </w:p>
    <w:p w:rsidR="0023096E" w:rsidRPr="009F7AF3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К участию во втором этапе конкурса допускается не более двух организаций, набравших наибольшее количество баллов.</w:t>
      </w:r>
    </w:p>
    <w:p w:rsidR="0023096E" w:rsidRPr="009F7AF3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F7AF3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несколько заявителей набрали </w:t>
      </w:r>
      <w:r w:rsidRPr="009F7AF3">
        <w:rPr>
          <w:sz w:val="28"/>
          <w:szCs w:val="28"/>
        </w:rPr>
        <w:t xml:space="preserve">равное количество баллов, </w:t>
      </w:r>
      <w:r>
        <w:rPr>
          <w:sz w:val="28"/>
          <w:szCs w:val="28"/>
        </w:rPr>
        <w:t xml:space="preserve">экспертная комиссия с учетом результатов открытого голосования рекомендует Министерству две организации, набравшие наибольшее количество голосов членов экспертной комиссии. </w:t>
      </w:r>
    </w:p>
    <w:p w:rsidR="0023096E" w:rsidRPr="009F7AF3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Решение экспертной комиссии об итогах первого этапа конкурса принимается в соответствии с положением и оформляется протоколом, который подписывается секретарем, всеми членами экспертной комиссии и утверждается председателем экспертной комиссии.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Протокол размещается на официальном сайте Министерства www.minkultrb.ru и направляется Министерством участникам конкурса в письменном виде в течение 5 рабочих дней после дня его подписания.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Министерство, на основании приказа Министерства, допускает организации ко второму этапу конкурса.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Документы и материалы, представленные организациями кинематографии, претендующими на получение субсидии, не рецензируются и не возвращаются.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Федерации;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BE9">
        <w:rPr>
          <w:sz w:val="28"/>
          <w:szCs w:val="28"/>
        </w:rPr>
        <w:t>Первый этап завершается на следующий день после размещения</w:t>
      </w:r>
      <w:r>
        <w:rPr>
          <w:color w:val="FF0000"/>
          <w:sz w:val="28"/>
          <w:szCs w:val="28"/>
        </w:rPr>
        <w:t xml:space="preserve"> </w:t>
      </w:r>
      <w:r w:rsidRPr="00347FB5">
        <w:rPr>
          <w:sz w:val="28"/>
          <w:szCs w:val="28"/>
        </w:rPr>
        <w:t xml:space="preserve">на официальном сайте Министерства </w:t>
      </w:r>
      <w:hyperlink r:id="rId5" w:history="1">
        <w:r w:rsidRPr="00C60316">
          <w:rPr>
            <w:rStyle w:val="a3"/>
            <w:sz w:val="28"/>
            <w:szCs w:val="28"/>
          </w:rPr>
          <w:t>www.minkultrb.ru</w:t>
        </w:r>
      </w:hyperlink>
      <w:r>
        <w:rPr>
          <w:sz w:val="28"/>
          <w:szCs w:val="28"/>
        </w:rPr>
        <w:t>., п</w:t>
      </w:r>
      <w:r w:rsidRPr="00347FB5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25749">
        <w:rPr>
          <w:sz w:val="28"/>
          <w:szCs w:val="28"/>
        </w:rPr>
        <w:t xml:space="preserve"> </w:t>
      </w:r>
      <w:r w:rsidRPr="009F7AF3">
        <w:rPr>
          <w:sz w:val="28"/>
          <w:szCs w:val="28"/>
        </w:rPr>
        <w:t>экспертной комиссии об итогах первого этапа конкурса</w:t>
      </w:r>
      <w:r>
        <w:rPr>
          <w:sz w:val="28"/>
          <w:szCs w:val="28"/>
        </w:rPr>
        <w:t>.</w:t>
      </w:r>
      <w:r w:rsidRPr="00347FB5">
        <w:rPr>
          <w:sz w:val="28"/>
          <w:szCs w:val="28"/>
        </w:rPr>
        <w:t xml:space="preserve"> </w:t>
      </w:r>
    </w:p>
    <w:p w:rsidR="0023096E" w:rsidRDefault="0023096E" w:rsidP="0023096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71BE9">
        <w:rPr>
          <w:sz w:val="28"/>
          <w:szCs w:val="28"/>
        </w:rPr>
        <w:t xml:space="preserve"> Второй этап конкурса проводится </w:t>
      </w:r>
      <w:r w:rsidR="00B50003">
        <w:rPr>
          <w:sz w:val="28"/>
          <w:szCs w:val="28"/>
        </w:rPr>
        <w:t xml:space="preserve">не позднее </w:t>
      </w:r>
      <w:r w:rsidRPr="00971BE9">
        <w:rPr>
          <w:sz w:val="28"/>
          <w:szCs w:val="28"/>
        </w:rPr>
        <w:t>трех месяцев со дня окончания первого этапа.</w:t>
      </w:r>
      <w:r w:rsidRPr="001761D1">
        <w:rPr>
          <w:color w:val="FF0000"/>
          <w:sz w:val="28"/>
          <w:szCs w:val="28"/>
        </w:rPr>
        <w:t xml:space="preserve"> </w:t>
      </w:r>
      <w:r w:rsidRPr="00D4429E">
        <w:rPr>
          <w:sz w:val="28"/>
          <w:szCs w:val="28"/>
        </w:rPr>
        <w:t>Решение о его проведении принимается</w:t>
      </w:r>
      <w:r w:rsidR="00D4429E" w:rsidRPr="00D4429E">
        <w:rPr>
          <w:sz w:val="28"/>
          <w:szCs w:val="28"/>
        </w:rPr>
        <w:t xml:space="preserve"> Министерством в течение 10 рабочих дней после завершения 1 этапа. </w:t>
      </w:r>
      <w:r>
        <w:rPr>
          <w:sz w:val="28"/>
          <w:szCs w:val="28"/>
        </w:rPr>
        <w:t>О принятом решении извещаются в письменной форме организации, набравшие наибольшее количество голосов членов экспертной комиссии.</w:t>
      </w:r>
    </w:p>
    <w:p w:rsidR="0023096E" w:rsidRPr="001336E6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Две организации кинематографии, набравшие наибольшее количество баллов на первом этапе конкурса, до 1 декабря года представления субсидии на поддержку и прокат национальных фильмов представляют в экспертную комиссию информацию о проведенных мероприятиях по прокату, </w:t>
      </w:r>
      <w:r w:rsidRPr="001336E6">
        <w:rPr>
          <w:sz w:val="28"/>
          <w:szCs w:val="28"/>
        </w:rPr>
        <w:t xml:space="preserve">показу фильмов для детей и юношества,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фильмов, </w:t>
      </w:r>
      <w:r>
        <w:rPr>
          <w:sz w:val="28"/>
          <w:szCs w:val="28"/>
        </w:rPr>
        <w:t>в том числе показу фильмов</w:t>
      </w:r>
      <w:r w:rsidRPr="00745132">
        <w:rPr>
          <w:color w:val="FF0000"/>
          <w:sz w:val="28"/>
          <w:szCs w:val="28"/>
        </w:rPr>
        <w:t xml:space="preserve"> </w:t>
      </w:r>
      <w:r w:rsidRPr="00971BE9">
        <w:rPr>
          <w:sz w:val="28"/>
          <w:szCs w:val="28"/>
        </w:rPr>
        <w:t xml:space="preserve">в межрегиональных кинофестивалях, кинорынках, кинонеделях (информация о </w:t>
      </w:r>
      <w:r w:rsidRPr="00971BE9">
        <w:rPr>
          <w:sz w:val="28"/>
          <w:szCs w:val="28"/>
        </w:rPr>
        <w:lastRenderedPageBreak/>
        <w:t>количестве показов, числе зрителей, дипломы, сертификаты, грамоты за участие в мероприятиях в области кино)</w:t>
      </w:r>
      <w:r w:rsidRPr="001336E6">
        <w:rPr>
          <w:sz w:val="28"/>
          <w:szCs w:val="28"/>
        </w:rPr>
        <w:t xml:space="preserve"> с приложением первичных учетных документов,  подтверждающих произведенные расходы (платежные документы, договоры, счета-фактуры, квитанции, транспортные документы, чеки контрольно-кассовых машин, товарные чеки).</w:t>
      </w:r>
    </w:p>
    <w:p w:rsidR="0023096E" w:rsidRPr="001336E6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Экспертная комиссия в течение 5 рабочих дней рассматривает материалы. </w:t>
      </w:r>
    </w:p>
    <w:p w:rsidR="0023096E" w:rsidRPr="001336E6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Основанием для выделения субсидии является представление информации и документов, подтверждающих произведенные расходы. </w:t>
      </w:r>
    </w:p>
    <w:p w:rsidR="0023096E" w:rsidRPr="001336E6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336E6">
        <w:rPr>
          <w:sz w:val="28"/>
          <w:szCs w:val="28"/>
        </w:rPr>
        <w:t xml:space="preserve"> если организация кинематографии ко второму этапу конкурса представила документы, фактически подтверждающие произведенные расходы в отчетном финансовом году не в полном объеме, то субсидия выделяется в том объеме, на который представлены документы, подтверждающие фактически произведенные расходы, с учетом требований, указанных в п 1.8. Порядка.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>Решение экспертной комиссии об итогах второго этапа конкурса</w:t>
      </w:r>
      <w:r w:rsidRPr="00347FB5">
        <w:rPr>
          <w:sz w:val="28"/>
          <w:szCs w:val="28"/>
        </w:rPr>
        <w:t xml:space="preserve"> принимается в соответствии с положением и оформляется протоколом, который подписывается секретарем, всеми членами экспертной комиссии и утверждается председателем экспертной комиссии.</w:t>
      </w:r>
    </w:p>
    <w:p w:rsidR="0023096E" w:rsidRPr="00347FB5" w:rsidRDefault="0023096E" w:rsidP="0023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Результаты второго этапа конкурса участник вправе обжаловать в порядке, предусмотренном законодательством Российской Федерации.</w:t>
      </w:r>
    </w:p>
    <w:p w:rsidR="0023096E" w:rsidRPr="00347FB5" w:rsidRDefault="0023096E" w:rsidP="002309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7FB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Pr="00347FB5">
        <w:rPr>
          <w:rFonts w:ascii="Times New Roman" w:hAnsi="Times New Roman" w:cs="Times New Roman"/>
          <w:sz w:val="28"/>
          <w:szCs w:val="28"/>
        </w:rPr>
        <w:t xml:space="preserve">с указанием размера субсидии </w:t>
      </w:r>
      <w:r w:rsidRPr="001336E6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</w:t>
      </w:r>
      <w:r w:rsidRPr="00347FB5">
        <w:rPr>
          <w:rFonts w:ascii="Times New Roman" w:hAnsi="Times New Roman" w:cs="Times New Roman"/>
          <w:sz w:val="28"/>
          <w:szCs w:val="28"/>
        </w:rPr>
        <w:t>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B5">
        <w:rPr>
          <w:rFonts w:ascii="Times New Roman" w:hAnsi="Times New Roman" w:cs="Times New Roman"/>
          <w:sz w:val="28"/>
          <w:szCs w:val="28"/>
        </w:rPr>
        <w:t>размещается на официальном сайте Министерства и может быть обжаловано в порядке, предусмотренном законодательством Российской Федерации.</w:t>
      </w:r>
    </w:p>
    <w:p w:rsidR="0023096E" w:rsidRPr="00557A04" w:rsidRDefault="0023096E" w:rsidP="002309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47FB5">
        <w:rPr>
          <w:color w:val="000000"/>
          <w:sz w:val="28"/>
          <w:szCs w:val="28"/>
        </w:rPr>
        <w:t xml:space="preserve">Решение об отказе в предоставлении Субсидии направляется организации кинематографии в течение </w:t>
      </w:r>
      <w:r>
        <w:rPr>
          <w:color w:val="000000"/>
          <w:sz w:val="28"/>
          <w:szCs w:val="28"/>
        </w:rPr>
        <w:t>5</w:t>
      </w:r>
      <w:r w:rsidRPr="00347FB5">
        <w:rPr>
          <w:color w:val="000000"/>
          <w:sz w:val="28"/>
          <w:szCs w:val="28"/>
        </w:rPr>
        <w:t xml:space="preserve"> рабочих дней со дня принятия решения.</w:t>
      </w:r>
    </w:p>
    <w:p w:rsidR="007C1708" w:rsidRDefault="0023096E" w:rsidP="0023096E">
      <w:pPr>
        <w:tabs>
          <w:tab w:val="left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2" w:name="_GoBack"/>
      <w:bookmarkEnd w:id="2"/>
    </w:p>
    <w:p w:rsidR="0023096E" w:rsidRPr="00D62E01" w:rsidRDefault="0023096E" w:rsidP="0023096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2E01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62E01">
        <w:rPr>
          <w:sz w:val="24"/>
          <w:szCs w:val="24"/>
        </w:rPr>
        <w:t xml:space="preserve"> на предоставление Субсидии принимаются до</w:t>
      </w:r>
      <w:r w:rsidR="00CA0585">
        <w:rPr>
          <w:sz w:val="24"/>
          <w:szCs w:val="24"/>
        </w:rPr>
        <w:t xml:space="preserve"> </w:t>
      </w:r>
      <w:r w:rsidR="000F78BC">
        <w:rPr>
          <w:sz w:val="24"/>
          <w:szCs w:val="24"/>
        </w:rPr>
        <w:t>0</w:t>
      </w:r>
      <w:r w:rsidR="00AA602A">
        <w:rPr>
          <w:sz w:val="24"/>
          <w:szCs w:val="24"/>
        </w:rPr>
        <w:t>2</w:t>
      </w:r>
      <w:r w:rsidRPr="00D62E01">
        <w:rPr>
          <w:sz w:val="24"/>
          <w:szCs w:val="24"/>
        </w:rPr>
        <w:t>.</w:t>
      </w:r>
      <w:r w:rsidR="005A4532">
        <w:rPr>
          <w:sz w:val="24"/>
          <w:szCs w:val="24"/>
        </w:rPr>
        <w:t>0</w:t>
      </w:r>
      <w:r w:rsidR="000F78BC">
        <w:rPr>
          <w:sz w:val="24"/>
          <w:szCs w:val="24"/>
        </w:rPr>
        <w:t>4</w:t>
      </w:r>
      <w:r w:rsidRPr="00D62E01">
        <w:rPr>
          <w:sz w:val="24"/>
          <w:szCs w:val="24"/>
        </w:rPr>
        <w:t>.20</w:t>
      </w:r>
      <w:r w:rsidR="005A4532">
        <w:rPr>
          <w:sz w:val="24"/>
          <w:szCs w:val="24"/>
        </w:rPr>
        <w:t>20</w:t>
      </w:r>
      <w:r w:rsidRPr="00D62E01">
        <w:rPr>
          <w:sz w:val="24"/>
          <w:szCs w:val="24"/>
        </w:rPr>
        <w:t xml:space="preserve"> г.</w:t>
      </w:r>
      <w:r w:rsidR="00E82A55">
        <w:rPr>
          <w:sz w:val="24"/>
          <w:szCs w:val="24"/>
        </w:rPr>
        <w:t xml:space="preserve"> (включительно)</w:t>
      </w:r>
      <w:r w:rsidRPr="00D62E01">
        <w:rPr>
          <w:sz w:val="24"/>
          <w:szCs w:val="24"/>
        </w:rPr>
        <w:t xml:space="preserve"> по адресу: 670000, г. Улан-Удэ, ул. Ленина,30, Министерство культуры Республики Бурятия, кабинет 304 (с пометкой «на Субсидию»). Справки по телефону: 21-72-38, 21-35-17 (отдел искусств, народного творчества и образования).</w:t>
      </w:r>
    </w:p>
    <w:p w:rsidR="0023096E" w:rsidRDefault="0023096E" w:rsidP="0023096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096E" w:rsidRDefault="0023096E" w:rsidP="0023096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3096E" w:rsidRPr="00347FB5" w:rsidRDefault="0023096E" w:rsidP="0023096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47FB5">
        <w:rPr>
          <w:sz w:val="24"/>
          <w:szCs w:val="24"/>
        </w:rPr>
        <w:lastRenderedPageBreak/>
        <w:t xml:space="preserve">Приложение </w:t>
      </w:r>
      <w:r w:rsidR="000F78BC">
        <w:rPr>
          <w:sz w:val="24"/>
          <w:szCs w:val="24"/>
        </w:rPr>
        <w:t>№</w:t>
      </w:r>
      <w:r w:rsidRPr="00347FB5">
        <w:rPr>
          <w:sz w:val="24"/>
          <w:szCs w:val="24"/>
        </w:rPr>
        <w:t xml:space="preserve"> 1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096E" w:rsidRPr="00347FB5" w:rsidRDefault="0023096E" w:rsidP="003E3E1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35"/>
      <w:bookmarkEnd w:id="3"/>
      <w:r w:rsidRPr="00347FB5">
        <w:rPr>
          <w:sz w:val="24"/>
          <w:szCs w:val="24"/>
        </w:rPr>
        <w:t>ЗАЯВЛЕНИЕ</w:t>
      </w:r>
    </w:p>
    <w:p w:rsidR="0023096E" w:rsidRPr="00347FB5" w:rsidRDefault="0023096E" w:rsidP="003E3E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FB5">
        <w:rPr>
          <w:sz w:val="24"/>
          <w:szCs w:val="24"/>
        </w:rPr>
        <w:t>организации кинематографии, претендующей на получение</w:t>
      </w:r>
    </w:p>
    <w:p w:rsidR="0023096E" w:rsidRPr="00347FB5" w:rsidRDefault="0023096E" w:rsidP="003E3E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FB5">
        <w:rPr>
          <w:sz w:val="24"/>
          <w:szCs w:val="24"/>
        </w:rPr>
        <w:t>государственной поддержки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84"/>
      </w:tblGrid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Юридический адрес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4.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Фактический адрес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5.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Руководитель организации (ФИО, гражданство)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6.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Контактный телефон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7.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Наименование, адрес налоговой инспекции, в которой организация состоит на налоговом учете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8.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Название национального фильма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9.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Год производства национального фильма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10.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Сведения о государственной регистрации на основании Свидетельства о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государственной регистрации: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регистрационный номер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дата регистрации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наименование государственного органа, осуществившего регистрацию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государственный регистрационный номер в ЕГРЮЛ </w:t>
            </w:r>
            <w:r>
              <w:rPr>
                <w:sz w:val="24"/>
                <w:szCs w:val="24"/>
              </w:rPr>
              <w:t>/</w:t>
            </w:r>
            <w:r w:rsidRPr="00347FB5">
              <w:rPr>
                <w:sz w:val="24"/>
                <w:szCs w:val="24"/>
              </w:rPr>
              <w:t>ЕГРИП)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дата внесения записи в ЕГРЮЛ </w:t>
            </w:r>
            <w:r>
              <w:rPr>
                <w:sz w:val="24"/>
                <w:szCs w:val="24"/>
              </w:rPr>
              <w:t>/</w:t>
            </w:r>
            <w:r w:rsidRPr="00347FB5">
              <w:rPr>
                <w:sz w:val="24"/>
                <w:szCs w:val="24"/>
              </w:rPr>
              <w:t>ЕГРИП)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__________________________________________________________________.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 по О</w:t>
            </w:r>
            <w:r w:rsidRPr="00347FB5">
              <w:rPr>
                <w:sz w:val="24"/>
                <w:szCs w:val="24"/>
              </w:rPr>
              <w:t>бщероссийскому классификатору видов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экономической деятельности: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код </w:t>
            </w:r>
            <w:hyperlink r:id="rId6" w:history="1">
              <w:r w:rsidRPr="00347FB5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347FB5">
              <w:rPr>
                <w:sz w:val="24"/>
                <w:szCs w:val="24"/>
              </w:rPr>
              <w:t xml:space="preserve"> _____________________________ (с указанием описания кода)</w:t>
            </w:r>
          </w:p>
        </w:tc>
      </w:tr>
      <w:tr w:rsidR="0023096E" w:rsidRPr="00347FB5" w:rsidTr="000944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Вид субсидии и сумма затрат организации кинематографии: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__________________________________________________________________.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 (указание на направление субсидирования с указанием суммы затрат)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Настоящим заявлением подтверждаем, что в отношении: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             (наименование организации кинематографии)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не проводится процедура реорганизации, ликвидации, банкротства,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задолженность по начисленным налогам, сборам и иным обязательным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платежам в бюджеты всех уровней бюджетной системы Российской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Федерации и государственные внебюджетные фонды, а также по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бюджетным средствам, предоставленным ранее на возвратной основе, по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состоянию на _____________________ отсутствует.</w:t>
            </w:r>
          </w:p>
          <w:p w:rsidR="0023096E" w:rsidRPr="00347FB5" w:rsidRDefault="0023096E" w:rsidP="0009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Достоверность представленной информации гарантируем</w:t>
            </w:r>
          </w:p>
        </w:tc>
      </w:tr>
    </w:tbl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             </w:t>
      </w:r>
      <w:r w:rsidRPr="00347FB5">
        <w:rPr>
          <w:sz w:val="24"/>
          <w:szCs w:val="24"/>
        </w:rPr>
        <w:t xml:space="preserve">                    _____________________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Pr="00347FB5">
        <w:rPr>
          <w:sz w:val="24"/>
          <w:szCs w:val="24"/>
        </w:rPr>
        <w:t xml:space="preserve">                           (подпись)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</w:t>
      </w:r>
      <w:r>
        <w:rPr>
          <w:sz w:val="24"/>
          <w:szCs w:val="24"/>
        </w:rPr>
        <w:t>ФИО,</w:t>
      </w:r>
      <w:r w:rsidRPr="00347FB5">
        <w:rPr>
          <w:sz w:val="24"/>
          <w:szCs w:val="24"/>
        </w:rPr>
        <w:t xml:space="preserve"> (руководитель организации)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                   (МП)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>________________________________                      _____________________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347FB5">
        <w:rPr>
          <w:sz w:val="24"/>
          <w:szCs w:val="24"/>
        </w:rPr>
        <w:t xml:space="preserve">                          (подпись)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ФИО, </w:t>
      </w:r>
      <w:r w:rsidRPr="00347FB5">
        <w:rPr>
          <w:sz w:val="24"/>
          <w:szCs w:val="24"/>
        </w:rPr>
        <w:t>(главный бухгалтер организации)</w:t>
      </w:r>
    </w:p>
    <w:p w:rsidR="0023096E" w:rsidRPr="00347FB5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</w:t>
      </w:r>
    </w:p>
    <w:p w:rsidR="0023096E" w:rsidRPr="001914CF" w:rsidRDefault="0023096E" w:rsidP="00230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       (МП)</w:t>
      </w:r>
    </w:p>
    <w:p w:rsidR="0023096E" w:rsidRDefault="0023096E" w:rsidP="002309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3096E" w:rsidSect="007C026C">
      <w:pgSz w:w="11909" w:h="16834"/>
      <w:pgMar w:top="993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C8A"/>
    <w:rsid w:val="00060269"/>
    <w:rsid w:val="00065E0F"/>
    <w:rsid w:val="000A0D5D"/>
    <w:rsid w:val="000E0757"/>
    <w:rsid w:val="000F78BC"/>
    <w:rsid w:val="00106154"/>
    <w:rsid w:val="00110509"/>
    <w:rsid w:val="001841E1"/>
    <w:rsid w:val="001A5CC5"/>
    <w:rsid w:val="001B0DD0"/>
    <w:rsid w:val="0021492C"/>
    <w:rsid w:val="0023096E"/>
    <w:rsid w:val="00235DDE"/>
    <w:rsid w:val="00291381"/>
    <w:rsid w:val="00295B53"/>
    <w:rsid w:val="002A06AC"/>
    <w:rsid w:val="003146E8"/>
    <w:rsid w:val="00370AC0"/>
    <w:rsid w:val="003C0509"/>
    <w:rsid w:val="003C4C3D"/>
    <w:rsid w:val="003E3E14"/>
    <w:rsid w:val="00507273"/>
    <w:rsid w:val="00524B0E"/>
    <w:rsid w:val="00527B6D"/>
    <w:rsid w:val="00580E25"/>
    <w:rsid w:val="005A429A"/>
    <w:rsid w:val="005A4532"/>
    <w:rsid w:val="005C44F3"/>
    <w:rsid w:val="006A2AF0"/>
    <w:rsid w:val="006D6F53"/>
    <w:rsid w:val="007C1708"/>
    <w:rsid w:val="008B2BD7"/>
    <w:rsid w:val="00984FC2"/>
    <w:rsid w:val="009A41F3"/>
    <w:rsid w:val="00A029E3"/>
    <w:rsid w:val="00AA602A"/>
    <w:rsid w:val="00B50003"/>
    <w:rsid w:val="00B75B70"/>
    <w:rsid w:val="00BB3B2C"/>
    <w:rsid w:val="00C11CC8"/>
    <w:rsid w:val="00CA0585"/>
    <w:rsid w:val="00CD2F10"/>
    <w:rsid w:val="00CE4BD7"/>
    <w:rsid w:val="00D347F5"/>
    <w:rsid w:val="00D4429E"/>
    <w:rsid w:val="00E82A55"/>
    <w:rsid w:val="00EA2B2D"/>
    <w:rsid w:val="00EE3D36"/>
    <w:rsid w:val="00F0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589A62E75CE2F1CF6B1E4B05A90195C2B3D6D97E910715E2A138FABA4B7797BAC5BC2DB87ACCAn6bDC" TargetMode="External"/><Relationship Id="rId5" Type="http://schemas.openxmlformats.org/officeDocument/2006/relationships/hyperlink" Target="http://www.minkul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7</cp:revision>
  <cp:lastPrinted>2020-03-10T02:38:00Z</cp:lastPrinted>
  <dcterms:created xsi:type="dcterms:W3CDTF">2020-03-10T02:38:00Z</dcterms:created>
  <dcterms:modified xsi:type="dcterms:W3CDTF">2020-03-13T08:47:00Z</dcterms:modified>
</cp:coreProperties>
</file>